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45D" w:rsidRPr="004F7763" w:rsidRDefault="00EA707E">
      <w:pPr>
        <w:rPr>
          <w:sz w:val="32"/>
          <w:szCs w:val="32"/>
        </w:rPr>
      </w:pPr>
      <w:r w:rsidRPr="004F7763">
        <w:rPr>
          <w:b/>
          <w:sz w:val="32"/>
          <w:szCs w:val="32"/>
        </w:rPr>
        <w:t xml:space="preserve">Задания по музыке и остальным предметам можно скачать по этой ссылке: </w:t>
      </w:r>
      <w:hyperlink r:id="rId4" w:history="1">
        <w:r w:rsidRPr="004F7763">
          <w:rPr>
            <w:rStyle w:val="a3"/>
            <w:i/>
            <w:sz w:val="32"/>
            <w:szCs w:val="32"/>
          </w:rPr>
          <w:t>http://pstgu.ru/en</w:t>
        </w:r>
        <w:bookmarkStart w:id="0" w:name="_GoBack"/>
        <w:bookmarkEnd w:id="0"/>
        <w:r w:rsidRPr="004F7763">
          <w:rPr>
            <w:rStyle w:val="a3"/>
            <w:i/>
            <w:sz w:val="32"/>
            <w:szCs w:val="32"/>
          </w:rPr>
          <w:t>trance/olympiad/external/varianty_XIV_zaochnoj/</w:t>
        </w:r>
      </w:hyperlink>
    </w:p>
    <w:sectPr w:rsidR="00AF745D" w:rsidRPr="004F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07E"/>
    <w:rsid w:val="004F7763"/>
    <w:rsid w:val="00AF745D"/>
    <w:rsid w:val="00EA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CDC19"/>
  <w15:chartTrackingRefBased/>
  <w15:docId w15:val="{8204F5FC-DA88-4672-BE90-89AEFE80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70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stgu.ru/entrance/olympiad/external/varianty_XIV_zaochno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diakov.net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Чарова</dc:creator>
  <cp:keywords/>
  <dc:description/>
  <cp:lastModifiedBy>Анастасия Чарова</cp:lastModifiedBy>
  <cp:revision>2</cp:revision>
  <dcterms:created xsi:type="dcterms:W3CDTF">2018-11-16T09:59:00Z</dcterms:created>
  <dcterms:modified xsi:type="dcterms:W3CDTF">2018-11-16T10:01:00Z</dcterms:modified>
</cp:coreProperties>
</file>