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A36FC4" w14:textId="7C84E15E" w:rsidR="00D70006" w:rsidRPr="001B4F32" w:rsidRDefault="00D70006" w:rsidP="00D70006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</w:t>
      </w:r>
      <w:r w:rsidRPr="001B4F32">
        <w:rPr>
          <w:rFonts w:ascii="Times New Roman" w:hAnsi="Times New Roman"/>
          <w:b/>
          <w:sz w:val="24"/>
          <w:szCs w:val="24"/>
        </w:rPr>
        <w:t>ектор О</w:t>
      </w:r>
      <w:r w:rsidR="00CD176A">
        <w:rPr>
          <w:rFonts w:ascii="Times New Roman" w:hAnsi="Times New Roman"/>
          <w:b/>
          <w:sz w:val="24"/>
          <w:szCs w:val="24"/>
        </w:rPr>
        <w:t>Ч</w:t>
      </w:r>
      <w:r w:rsidRPr="001B4F32">
        <w:rPr>
          <w:rFonts w:ascii="Times New Roman" w:hAnsi="Times New Roman"/>
          <w:b/>
          <w:sz w:val="24"/>
          <w:szCs w:val="24"/>
        </w:rPr>
        <w:t>У ВО «Православный</w:t>
      </w:r>
    </w:p>
    <w:p w14:paraId="5A038572" w14:textId="77777777" w:rsidR="00D70006" w:rsidRPr="001B4F32" w:rsidRDefault="00D70006" w:rsidP="00D70006">
      <w:pPr>
        <w:rPr>
          <w:rFonts w:ascii="Times New Roman" w:hAnsi="Times New Roman"/>
          <w:b/>
          <w:sz w:val="24"/>
          <w:szCs w:val="24"/>
        </w:rPr>
      </w:pPr>
      <w:r w:rsidRPr="001B4F32">
        <w:rPr>
          <w:rFonts w:ascii="Times New Roman" w:hAnsi="Times New Roman"/>
          <w:b/>
          <w:sz w:val="24"/>
          <w:szCs w:val="24"/>
        </w:rPr>
        <w:t>Свято-</w:t>
      </w:r>
      <w:proofErr w:type="spellStart"/>
      <w:r w:rsidRPr="001B4F32">
        <w:rPr>
          <w:rFonts w:ascii="Times New Roman" w:hAnsi="Times New Roman"/>
          <w:b/>
          <w:sz w:val="24"/>
          <w:szCs w:val="24"/>
        </w:rPr>
        <w:t>Тихоновский</w:t>
      </w:r>
      <w:proofErr w:type="spellEnd"/>
      <w:r w:rsidRPr="001B4F32">
        <w:rPr>
          <w:rFonts w:ascii="Times New Roman" w:hAnsi="Times New Roman"/>
          <w:b/>
          <w:sz w:val="24"/>
          <w:szCs w:val="24"/>
        </w:rPr>
        <w:t xml:space="preserve"> гуманитарный</w:t>
      </w:r>
    </w:p>
    <w:p w14:paraId="54235F0C" w14:textId="77777777" w:rsidR="00D70006" w:rsidRDefault="00D70006" w:rsidP="00D70006">
      <w:pPr>
        <w:rPr>
          <w:rFonts w:ascii="Times New Roman" w:hAnsi="Times New Roman"/>
          <w:b/>
          <w:sz w:val="24"/>
          <w:szCs w:val="24"/>
        </w:rPr>
      </w:pPr>
      <w:r w:rsidRPr="001B4F32">
        <w:rPr>
          <w:rFonts w:ascii="Times New Roman" w:hAnsi="Times New Roman"/>
          <w:b/>
          <w:sz w:val="24"/>
          <w:szCs w:val="24"/>
        </w:rPr>
        <w:t xml:space="preserve">университет» </w:t>
      </w:r>
    </w:p>
    <w:p w14:paraId="6C023A21" w14:textId="77777777" w:rsidR="00D70006" w:rsidRDefault="00D70006" w:rsidP="00D70006">
      <w:pPr>
        <w:rPr>
          <w:rFonts w:ascii="Times New Roman" w:hAnsi="Times New Roman"/>
          <w:b/>
          <w:sz w:val="24"/>
          <w:szCs w:val="24"/>
        </w:rPr>
      </w:pPr>
      <w:r w:rsidRPr="001B4F32">
        <w:rPr>
          <w:rFonts w:ascii="Times New Roman" w:hAnsi="Times New Roman"/>
          <w:b/>
          <w:sz w:val="24"/>
          <w:szCs w:val="24"/>
        </w:rPr>
        <w:t>профессор, протоиерей В. Воробьев</w:t>
      </w:r>
    </w:p>
    <w:p w14:paraId="2C7CFDF9" w14:textId="77777777" w:rsidR="00D70006" w:rsidRDefault="00D70006" w:rsidP="00D70006"/>
    <w:p w14:paraId="52280835" w14:textId="51EF2878" w:rsidR="00D70006" w:rsidRPr="00795CDB" w:rsidRDefault="00D70006" w:rsidP="00D70006">
      <w:pPr>
        <w:pStyle w:val="af2"/>
        <w:rPr>
          <w:rFonts w:ascii="Times New Roman" w:hAnsi="Times New Roman"/>
          <w:sz w:val="24"/>
          <w:szCs w:val="24"/>
        </w:rPr>
      </w:pPr>
      <w:r w:rsidRPr="00795CDB">
        <w:rPr>
          <w:rFonts w:ascii="Times New Roman" w:hAnsi="Times New Roman"/>
          <w:sz w:val="24"/>
          <w:szCs w:val="24"/>
        </w:rPr>
        <w:t>«Утверждаю»</w:t>
      </w:r>
    </w:p>
    <w:p w14:paraId="64CFAF6B" w14:textId="77777777" w:rsidR="00D70006" w:rsidRPr="00795CDB" w:rsidRDefault="00D70006" w:rsidP="00D70006">
      <w:pPr>
        <w:pStyle w:val="af2"/>
        <w:rPr>
          <w:rFonts w:ascii="Times New Roman" w:hAnsi="Times New Roman"/>
          <w:sz w:val="24"/>
          <w:szCs w:val="24"/>
        </w:rPr>
      </w:pPr>
    </w:p>
    <w:p w14:paraId="0E8997BB" w14:textId="77777777" w:rsidR="00D70006" w:rsidRPr="00795CDB" w:rsidRDefault="00D70006" w:rsidP="00D70006">
      <w:pPr>
        <w:pStyle w:val="af2"/>
        <w:rPr>
          <w:rFonts w:ascii="Times New Roman" w:hAnsi="Times New Roman"/>
          <w:sz w:val="24"/>
          <w:szCs w:val="24"/>
        </w:rPr>
      </w:pPr>
    </w:p>
    <w:p w14:paraId="4F8E9E13" w14:textId="77777777" w:rsidR="00D70006" w:rsidRDefault="00D70006" w:rsidP="00D70006">
      <w:pPr>
        <w:pStyle w:val="af2"/>
        <w:rPr>
          <w:rFonts w:ascii="Times New Roman" w:hAnsi="Times New Roman"/>
          <w:sz w:val="24"/>
          <w:szCs w:val="24"/>
        </w:rPr>
      </w:pPr>
    </w:p>
    <w:p w14:paraId="2D532123" w14:textId="77777777" w:rsidR="00D70006" w:rsidRPr="00795CDB" w:rsidRDefault="00D70006" w:rsidP="00D70006">
      <w:pPr>
        <w:pStyle w:val="af2"/>
        <w:rPr>
          <w:rFonts w:ascii="Times New Roman" w:hAnsi="Times New Roman"/>
          <w:sz w:val="24"/>
          <w:szCs w:val="24"/>
        </w:rPr>
      </w:pPr>
      <w:r w:rsidRPr="00795CDB">
        <w:rPr>
          <w:rFonts w:ascii="Times New Roman" w:hAnsi="Times New Roman"/>
          <w:sz w:val="24"/>
          <w:szCs w:val="24"/>
        </w:rPr>
        <w:t>Председатель оргкомитета</w:t>
      </w:r>
    </w:p>
    <w:p w14:paraId="692AF435" w14:textId="77777777" w:rsidR="00D70006" w:rsidRPr="00795CDB" w:rsidRDefault="00D70006" w:rsidP="00D70006">
      <w:pPr>
        <w:pStyle w:val="af2"/>
        <w:rPr>
          <w:rFonts w:ascii="Times New Roman" w:hAnsi="Times New Roman"/>
          <w:sz w:val="24"/>
          <w:szCs w:val="24"/>
        </w:rPr>
      </w:pPr>
      <w:r w:rsidRPr="00795CDB">
        <w:rPr>
          <w:rFonts w:ascii="Times New Roman" w:hAnsi="Times New Roman"/>
          <w:sz w:val="24"/>
          <w:szCs w:val="24"/>
        </w:rPr>
        <w:t>ОВИО «Наше наследие»,</w:t>
      </w:r>
    </w:p>
    <w:p w14:paraId="2FE793CF" w14:textId="77777777" w:rsidR="00D70006" w:rsidRPr="00795CDB" w:rsidRDefault="00D70006" w:rsidP="00D70006">
      <w:pPr>
        <w:pStyle w:val="af2"/>
        <w:rPr>
          <w:rFonts w:ascii="Times New Roman" w:hAnsi="Times New Roman"/>
          <w:sz w:val="24"/>
          <w:szCs w:val="24"/>
        </w:rPr>
      </w:pPr>
      <w:r w:rsidRPr="00795CDB">
        <w:rPr>
          <w:rFonts w:ascii="Times New Roman" w:hAnsi="Times New Roman"/>
          <w:sz w:val="24"/>
          <w:szCs w:val="24"/>
        </w:rPr>
        <w:t xml:space="preserve">декан ИФ ПСТГУ, </w:t>
      </w:r>
      <w:proofErr w:type="spellStart"/>
      <w:r w:rsidRPr="00795CDB">
        <w:rPr>
          <w:rFonts w:ascii="Times New Roman" w:hAnsi="Times New Roman"/>
          <w:sz w:val="24"/>
          <w:szCs w:val="24"/>
        </w:rPr>
        <w:t>Постернак</w:t>
      </w:r>
      <w:proofErr w:type="spellEnd"/>
      <w:r w:rsidRPr="00795CDB">
        <w:rPr>
          <w:rFonts w:ascii="Times New Roman" w:hAnsi="Times New Roman"/>
          <w:sz w:val="24"/>
          <w:szCs w:val="24"/>
        </w:rPr>
        <w:t xml:space="preserve"> А. В.</w:t>
      </w:r>
    </w:p>
    <w:p w14:paraId="621E3E05" w14:textId="3CB8D79C" w:rsidR="00D70006" w:rsidRPr="00795CDB" w:rsidRDefault="00D70006" w:rsidP="00D70006">
      <w:pPr>
        <w:pStyle w:val="af2"/>
        <w:rPr>
          <w:rFonts w:ascii="Times New Roman" w:hAnsi="Times New Roman"/>
          <w:sz w:val="24"/>
          <w:szCs w:val="24"/>
        </w:rPr>
      </w:pPr>
      <w:r w:rsidRPr="00795CDB">
        <w:rPr>
          <w:rFonts w:ascii="Times New Roman" w:hAnsi="Times New Roman"/>
          <w:sz w:val="24"/>
          <w:szCs w:val="24"/>
        </w:rPr>
        <w:t>«</w:t>
      </w:r>
      <w:proofErr w:type="gramStart"/>
      <w:r w:rsidR="007B7CF6">
        <w:rPr>
          <w:rFonts w:ascii="Times New Roman" w:hAnsi="Times New Roman"/>
          <w:sz w:val="24"/>
          <w:szCs w:val="24"/>
        </w:rPr>
        <w:t>6</w:t>
      </w:r>
      <w:r w:rsidRPr="00795CDB">
        <w:rPr>
          <w:rFonts w:ascii="Times New Roman" w:hAnsi="Times New Roman"/>
          <w:sz w:val="24"/>
          <w:szCs w:val="24"/>
        </w:rPr>
        <w:t xml:space="preserve">»   </w:t>
      </w:r>
      <w:proofErr w:type="gramEnd"/>
      <w:r w:rsidRPr="00795CDB">
        <w:rPr>
          <w:rFonts w:ascii="Times New Roman" w:hAnsi="Times New Roman"/>
          <w:sz w:val="24"/>
          <w:szCs w:val="24"/>
        </w:rPr>
        <w:t>мая     201</w:t>
      </w:r>
      <w:r w:rsidR="007B7CF6">
        <w:rPr>
          <w:rFonts w:ascii="Times New Roman" w:hAnsi="Times New Roman"/>
          <w:sz w:val="24"/>
          <w:szCs w:val="24"/>
        </w:rPr>
        <w:t>8</w:t>
      </w:r>
      <w:r w:rsidRPr="00795CDB">
        <w:rPr>
          <w:rFonts w:ascii="Times New Roman" w:hAnsi="Times New Roman"/>
          <w:sz w:val="24"/>
          <w:szCs w:val="24"/>
        </w:rPr>
        <w:t xml:space="preserve"> года</w:t>
      </w:r>
    </w:p>
    <w:p w14:paraId="3D3E2D25" w14:textId="77777777" w:rsidR="00D70006" w:rsidRPr="001276BE" w:rsidRDefault="00D70006" w:rsidP="00D70006"/>
    <w:p w14:paraId="1556AA6D" w14:textId="77777777" w:rsidR="00D70006" w:rsidRDefault="00D70006" w:rsidP="00D70006"/>
    <w:p w14:paraId="060AFD35" w14:textId="77777777" w:rsidR="00E66314" w:rsidRPr="001276BE" w:rsidRDefault="00E66314" w:rsidP="00E66314"/>
    <w:p w14:paraId="1318CD9F" w14:textId="5A53A921" w:rsidR="00DA78D2" w:rsidRPr="00381934" w:rsidRDefault="00DA78D2" w:rsidP="00AC308A">
      <w:pPr>
        <w:pBdr>
          <w:bottom w:val="single" w:sz="16" w:space="5" w:color="7B7B7A"/>
        </w:pBdr>
        <w:autoSpaceDE w:val="0"/>
        <w:autoSpaceDN w:val="0"/>
        <w:adjustRightInd w:val="0"/>
        <w:spacing w:after="113" w:line="288" w:lineRule="auto"/>
        <w:ind w:firstLine="170"/>
        <w:jc w:val="center"/>
        <w:textAlignment w:val="center"/>
        <w:rPr>
          <w:rFonts w:cs="PetersburgC"/>
          <w:b/>
          <w:bCs/>
          <w:smallCaps/>
          <w:color w:val="000000"/>
          <w:spacing w:val="27"/>
          <w:sz w:val="34"/>
          <w:szCs w:val="34"/>
          <w:lang w:eastAsia="ru-RU"/>
        </w:rPr>
      </w:pPr>
      <w:r w:rsidRPr="00381934">
        <w:rPr>
          <w:rFonts w:cs="Cambria"/>
          <w:b/>
          <w:bCs/>
          <w:smallCaps/>
          <w:color w:val="000000"/>
          <w:spacing w:val="27"/>
          <w:sz w:val="34"/>
          <w:szCs w:val="34"/>
          <w:lang w:eastAsia="ru-RU"/>
        </w:rPr>
        <w:t>Регламент</w:t>
      </w:r>
      <w:r w:rsidRPr="00381934">
        <w:rPr>
          <w:rFonts w:cs="PetersburgC"/>
          <w:b/>
          <w:bCs/>
          <w:smallCaps/>
          <w:color w:val="000000"/>
          <w:spacing w:val="27"/>
          <w:sz w:val="34"/>
          <w:szCs w:val="34"/>
          <w:lang w:eastAsia="ru-RU"/>
        </w:rPr>
        <w:t xml:space="preserve"> </w:t>
      </w:r>
      <w:r w:rsidRPr="00381934">
        <w:rPr>
          <w:rFonts w:cs="Cambria"/>
          <w:b/>
          <w:bCs/>
          <w:smallCaps/>
          <w:color w:val="000000"/>
          <w:spacing w:val="27"/>
          <w:sz w:val="34"/>
          <w:szCs w:val="34"/>
          <w:lang w:eastAsia="ru-RU"/>
        </w:rPr>
        <w:t>проведения</w:t>
      </w:r>
      <w:r w:rsidRPr="00381934">
        <w:rPr>
          <w:rFonts w:cs="PetersburgC"/>
          <w:b/>
          <w:bCs/>
          <w:smallCaps/>
          <w:color w:val="000000"/>
          <w:spacing w:val="27"/>
          <w:sz w:val="34"/>
          <w:szCs w:val="34"/>
          <w:lang w:eastAsia="ru-RU"/>
        </w:rPr>
        <w:t xml:space="preserve"> </w:t>
      </w:r>
      <w:r w:rsidRPr="00381934">
        <w:rPr>
          <w:rFonts w:cs="Cambria"/>
          <w:b/>
          <w:bCs/>
          <w:smallCaps/>
          <w:color w:val="000000"/>
          <w:spacing w:val="27"/>
          <w:sz w:val="34"/>
          <w:szCs w:val="34"/>
          <w:lang w:eastAsia="ru-RU"/>
        </w:rPr>
        <w:t>открытой</w:t>
      </w:r>
      <w:r w:rsidRPr="00381934">
        <w:rPr>
          <w:rFonts w:cs="PetersburgC"/>
          <w:b/>
          <w:bCs/>
          <w:smallCaps/>
          <w:color w:val="000000"/>
          <w:spacing w:val="27"/>
          <w:sz w:val="34"/>
          <w:szCs w:val="34"/>
          <w:lang w:eastAsia="ru-RU"/>
        </w:rPr>
        <w:t xml:space="preserve"> </w:t>
      </w:r>
      <w:r w:rsidRPr="00381934">
        <w:rPr>
          <w:rFonts w:cs="Cambria"/>
          <w:b/>
          <w:bCs/>
          <w:smallCaps/>
          <w:color w:val="000000"/>
          <w:spacing w:val="27"/>
          <w:sz w:val="34"/>
          <w:szCs w:val="34"/>
          <w:lang w:eastAsia="ru-RU"/>
        </w:rPr>
        <w:t>всероссийской</w:t>
      </w:r>
      <w:r w:rsidRPr="00381934">
        <w:rPr>
          <w:rFonts w:cs="PetersburgC"/>
          <w:b/>
          <w:bCs/>
          <w:smallCaps/>
          <w:color w:val="000000"/>
          <w:spacing w:val="27"/>
          <w:sz w:val="34"/>
          <w:szCs w:val="34"/>
          <w:lang w:eastAsia="ru-RU"/>
        </w:rPr>
        <w:t xml:space="preserve"> </w:t>
      </w:r>
      <w:r w:rsidRPr="00381934">
        <w:rPr>
          <w:rFonts w:cs="Cambria"/>
          <w:b/>
          <w:bCs/>
          <w:smallCaps/>
          <w:color w:val="000000"/>
          <w:spacing w:val="27"/>
          <w:sz w:val="34"/>
          <w:szCs w:val="34"/>
          <w:lang w:eastAsia="ru-RU"/>
        </w:rPr>
        <w:t>интеллектуальной</w:t>
      </w:r>
      <w:r w:rsidRPr="00381934">
        <w:rPr>
          <w:rFonts w:cs="PetersburgC"/>
          <w:b/>
          <w:bCs/>
          <w:smallCaps/>
          <w:color w:val="000000"/>
          <w:spacing w:val="27"/>
          <w:sz w:val="34"/>
          <w:szCs w:val="34"/>
          <w:lang w:eastAsia="ru-RU"/>
        </w:rPr>
        <w:t xml:space="preserve"> </w:t>
      </w:r>
      <w:r w:rsidRPr="00381934">
        <w:rPr>
          <w:rFonts w:cs="Cambria"/>
          <w:b/>
          <w:bCs/>
          <w:smallCaps/>
          <w:color w:val="000000"/>
          <w:spacing w:val="27"/>
          <w:sz w:val="34"/>
          <w:szCs w:val="34"/>
          <w:lang w:eastAsia="ru-RU"/>
        </w:rPr>
        <w:t>олимпиады</w:t>
      </w:r>
      <w:r w:rsidRPr="00381934">
        <w:rPr>
          <w:rFonts w:cs="PetersburgC"/>
          <w:b/>
          <w:bCs/>
          <w:smallCaps/>
          <w:color w:val="000000"/>
          <w:spacing w:val="27"/>
          <w:sz w:val="34"/>
          <w:szCs w:val="34"/>
          <w:lang w:eastAsia="ru-RU"/>
        </w:rPr>
        <w:t xml:space="preserve"> </w:t>
      </w:r>
      <w:r w:rsidRPr="00381934">
        <w:rPr>
          <w:rFonts w:cs="Cambria"/>
          <w:b/>
          <w:bCs/>
          <w:smallCaps/>
          <w:color w:val="000000"/>
          <w:spacing w:val="27"/>
          <w:sz w:val="34"/>
          <w:szCs w:val="34"/>
          <w:lang w:eastAsia="ru-RU"/>
        </w:rPr>
        <w:t xml:space="preserve">школьников </w:t>
      </w:r>
      <w:r w:rsidR="008E0685">
        <w:rPr>
          <w:rFonts w:cs="Cambria"/>
          <w:b/>
          <w:bCs/>
          <w:smallCaps/>
          <w:color w:val="000000"/>
          <w:spacing w:val="27"/>
          <w:sz w:val="34"/>
          <w:szCs w:val="34"/>
          <w:lang w:eastAsia="ru-RU"/>
        </w:rPr>
        <w:br/>
      </w:r>
      <w:r w:rsidRPr="00381934">
        <w:rPr>
          <w:rFonts w:cs="PetersburgC"/>
          <w:b/>
          <w:bCs/>
          <w:smallCaps/>
          <w:color w:val="000000"/>
          <w:spacing w:val="27"/>
          <w:sz w:val="34"/>
          <w:szCs w:val="34"/>
          <w:lang w:eastAsia="ru-RU"/>
        </w:rPr>
        <w:t>«</w:t>
      </w:r>
      <w:r w:rsidRPr="00381934">
        <w:rPr>
          <w:rFonts w:cs="Cambria"/>
          <w:b/>
          <w:bCs/>
          <w:smallCaps/>
          <w:color w:val="000000"/>
          <w:spacing w:val="27"/>
          <w:sz w:val="34"/>
          <w:szCs w:val="34"/>
          <w:lang w:eastAsia="ru-RU"/>
        </w:rPr>
        <w:t>Наше</w:t>
      </w:r>
      <w:r w:rsidRPr="00381934">
        <w:rPr>
          <w:rFonts w:cs="PetersburgC"/>
          <w:b/>
          <w:bCs/>
          <w:smallCaps/>
          <w:color w:val="000000"/>
          <w:spacing w:val="27"/>
          <w:sz w:val="34"/>
          <w:szCs w:val="34"/>
          <w:lang w:eastAsia="ru-RU"/>
        </w:rPr>
        <w:t xml:space="preserve"> </w:t>
      </w:r>
      <w:r w:rsidRPr="00381934">
        <w:rPr>
          <w:rFonts w:cs="Cambria"/>
          <w:b/>
          <w:bCs/>
          <w:smallCaps/>
          <w:color w:val="000000"/>
          <w:spacing w:val="27"/>
          <w:sz w:val="34"/>
          <w:szCs w:val="34"/>
          <w:lang w:eastAsia="ru-RU"/>
        </w:rPr>
        <w:t>наследие</w:t>
      </w:r>
      <w:r w:rsidRPr="00381934">
        <w:rPr>
          <w:rFonts w:cs="PetersburgC"/>
          <w:b/>
          <w:bCs/>
          <w:smallCaps/>
          <w:color w:val="000000"/>
          <w:spacing w:val="27"/>
          <w:sz w:val="34"/>
          <w:szCs w:val="34"/>
          <w:lang w:eastAsia="ru-RU"/>
        </w:rPr>
        <w:t>»</w:t>
      </w:r>
    </w:p>
    <w:p w14:paraId="1318CDA0" w14:textId="77777777" w:rsidR="00DA78D2" w:rsidRPr="00381934" w:rsidRDefault="00DA78D2" w:rsidP="00DA78D2">
      <w:pPr>
        <w:autoSpaceDE w:val="0"/>
        <w:autoSpaceDN w:val="0"/>
        <w:adjustRightInd w:val="0"/>
        <w:spacing w:after="113" w:line="288" w:lineRule="auto"/>
        <w:textAlignment w:val="center"/>
        <w:rPr>
          <w:rFonts w:cs="PetersburgC"/>
          <w:b/>
          <w:bCs/>
          <w:color w:val="000000"/>
          <w:sz w:val="18"/>
          <w:szCs w:val="18"/>
          <w:lang w:eastAsia="ru-RU"/>
        </w:rPr>
      </w:pPr>
    </w:p>
    <w:p w14:paraId="1318CDA1" w14:textId="77777777" w:rsidR="00DA78D2" w:rsidRPr="00AC308A" w:rsidRDefault="00DA78D2" w:rsidP="00AC308A">
      <w:pPr>
        <w:suppressAutoHyphens/>
        <w:autoSpaceDE w:val="0"/>
        <w:autoSpaceDN w:val="0"/>
        <w:adjustRightInd w:val="0"/>
        <w:spacing w:before="57" w:after="0" w:line="320" w:lineRule="atLeast"/>
        <w:jc w:val="both"/>
        <w:textAlignment w:val="center"/>
        <w:rPr>
          <w:rFonts w:ascii="Times New Roman" w:hAnsi="Times New Roman"/>
          <w:b/>
          <w:bCs/>
          <w:smallCaps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smallCaps/>
          <w:color w:val="000000"/>
          <w:spacing w:val="10"/>
          <w:sz w:val="24"/>
          <w:szCs w:val="24"/>
          <w:lang w:val="en-US" w:eastAsia="ru-RU"/>
        </w:rPr>
        <w:t>I</w:t>
      </w:r>
      <w:r w:rsidRPr="00AC308A">
        <w:rPr>
          <w:rFonts w:ascii="Times New Roman" w:hAnsi="Times New Roman"/>
          <w:b/>
          <w:bCs/>
          <w:smallCaps/>
          <w:color w:val="000000"/>
          <w:spacing w:val="10"/>
          <w:sz w:val="24"/>
          <w:szCs w:val="24"/>
          <w:lang w:eastAsia="ru-RU"/>
        </w:rPr>
        <w:t>.Общие положения</w:t>
      </w:r>
    </w:p>
    <w:p w14:paraId="1318CDA2" w14:textId="68A0D998" w:rsidR="00DA78D2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1.1.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Настоящий Регламент разработан </w:t>
      </w:r>
      <w:r w:rsidR="00FA11FA" w:rsidRPr="00CF7A60">
        <w:rPr>
          <w:rFonts w:ascii="Times New Roman" w:hAnsi="Times New Roman"/>
          <w:spacing w:val="-2"/>
          <w:sz w:val="24"/>
          <w:szCs w:val="24"/>
        </w:rPr>
        <w:t xml:space="preserve">в соответствии с Приказом </w:t>
      </w:r>
      <w:proofErr w:type="spellStart"/>
      <w:r w:rsidR="00FA11FA" w:rsidRPr="00CF7A60">
        <w:rPr>
          <w:rFonts w:ascii="Times New Roman" w:hAnsi="Times New Roman"/>
          <w:spacing w:val="-2"/>
          <w:sz w:val="24"/>
          <w:szCs w:val="24"/>
        </w:rPr>
        <w:t>Минобрнауки</w:t>
      </w:r>
      <w:proofErr w:type="spellEnd"/>
      <w:r w:rsidR="00FA11FA" w:rsidRPr="00CF7A60">
        <w:rPr>
          <w:rFonts w:ascii="Times New Roman" w:hAnsi="Times New Roman"/>
          <w:spacing w:val="-2"/>
          <w:sz w:val="24"/>
          <w:szCs w:val="24"/>
        </w:rPr>
        <w:t xml:space="preserve"> России от 04.04.2014 г. № 267 «Об утверждении Порядка проведения олимпиад школьников» (в редакции приказа </w:t>
      </w:r>
      <w:proofErr w:type="spellStart"/>
      <w:r w:rsidR="00FA11FA" w:rsidRPr="00CF7A60">
        <w:rPr>
          <w:rFonts w:ascii="Times New Roman" w:hAnsi="Times New Roman"/>
          <w:spacing w:val="-2"/>
          <w:sz w:val="24"/>
          <w:szCs w:val="24"/>
        </w:rPr>
        <w:t>Минобрнауки</w:t>
      </w:r>
      <w:proofErr w:type="spellEnd"/>
      <w:r w:rsidR="00FA11FA" w:rsidRPr="00CF7A60">
        <w:rPr>
          <w:rFonts w:ascii="Times New Roman" w:hAnsi="Times New Roman"/>
          <w:spacing w:val="-2"/>
          <w:sz w:val="24"/>
          <w:szCs w:val="24"/>
        </w:rPr>
        <w:t xml:space="preserve"> России № 1563 от 10 декабря 2014 г.)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и Положением о всероссийской интеллектуальной олимпиаде «Наше наследие» (далее – Олимпиада)</w:t>
      </w:r>
      <w:r w:rsidR="00F01CC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.</w:t>
      </w:r>
    </w:p>
    <w:p w14:paraId="4EC54F09" w14:textId="5039BDD7" w:rsidR="003D30FE" w:rsidRPr="00AC308A" w:rsidRDefault="003D30FE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3D30FE">
        <w:rPr>
          <w:rFonts w:ascii="Times New Roman" w:hAnsi="Times New Roman"/>
          <w:b/>
          <w:color w:val="000000"/>
          <w:spacing w:val="-2"/>
          <w:sz w:val="24"/>
          <w:szCs w:val="24"/>
          <w:lang w:eastAsia="ru-RU"/>
        </w:rPr>
        <w:t>1.2</w:t>
      </w:r>
      <w:r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.Организатором Олимпиады является </w:t>
      </w:r>
      <w:r w:rsidRPr="003D30FE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О</w:t>
      </w:r>
      <w:r w:rsidR="00CD176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Ч</w:t>
      </w:r>
      <w:r w:rsidRPr="003D30FE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У ВО «Православный Свято-</w:t>
      </w:r>
      <w:proofErr w:type="spellStart"/>
      <w:r w:rsidRPr="003D30FE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Тихоновский</w:t>
      </w:r>
      <w:proofErr w:type="spellEnd"/>
      <w:r w:rsidRPr="003D30FE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гуманитарный университет».</w:t>
      </w:r>
    </w:p>
    <w:p w14:paraId="1318CDA3" w14:textId="62B4CE69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1.</w:t>
      </w:r>
      <w:r w:rsidR="003D30FE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3</w:t>
      </w: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.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Олимпиада проводится по комплексу предметов, связанных с изучением истории и культуры России.</w:t>
      </w:r>
    </w:p>
    <w:p w14:paraId="1318CDA4" w14:textId="4BC9FF58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1.</w:t>
      </w:r>
      <w:r w:rsidR="003D30FE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4</w:t>
      </w: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.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Официальный </w:t>
      </w:r>
      <w:r w:rsidR="006578F9"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сайт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Олимпиады размещен в сети Интернет по адресу: 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u w:color="294A9A"/>
          <w:lang w:eastAsia="ru-RU"/>
        </w:rPr>
        <w:t>http://ovio.pravolimp.ru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(далее – </w:t>
      </w:r>
      <w:r w:rsidR="006578F9"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сайт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Олимпиады).</w:t>
      </w:r>
    </w:p>
    <w:p w14:paraId="1318CDA5" w14:textId="5A42D1CF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1.</w:t>
      </w:r>
      <w:r w:rsidR="008E0685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5</w:t>
      </w: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.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Олимпиада проводится в четыре этапа:</w:t>
      </w:r>
    </w:p>
    <w:p w14:paraId="1318CDA6" w14:textId="77777777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8E0685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школьный этап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– массовый, проводится в очной форме;</w:t>
      </w:r>
    </w:p>
    <w:p w14:paraId="1318CDA7" w14:textId="1526E5A4" w:rsidR="00DA78D2" w:rsidRPr="00AC308A" w:rsidRDefault="00DA78D2" w:rsidP="00AC308A">
      <w:pPr>
        <w:autoSpaceDE w:val="0"/>
        <w:autoSpaceDN w:val="0"/>
        <w:adjustRightInd w:val="0"/>
        <w:spacing w:before="57" w:after="0" w:line="28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8E0685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муниципальный этап для </w:t>
      </w:r>
      <w:r w:rsidR="005A4741" w:rsidRPr="008E0685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1</w:t>
      </w:r>
      <w:r w:rsidRPr="008E0685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–</w:t>
      </w:r>
      <w:r w:rsidR="00FA11FA" w:rsidRPr="008E0685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11</w:t>
      </w:r>
      <w:r w:rsidRPr="008E0685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классов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– отборочный, проводится </w:t>
      </w:r>
      <w:r w:rsidR="00FA11F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в очной форме 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на базе </w:t>
      </w:r>
      <w:r w:rsidR="00846380"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школы организатора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тура с заочным рейтингом по региону</w:t>
      </w:r>
      <w:r w:rsidR="005A4741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; финальный этап для 1 классов и дошкольников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;</w:t>
      </w:r>
    </w:p>
    <w:p w14:paraId="1318CDA9" w14:textId="093792C8" w:rsidR="00DA78D2" w:rsidRPr="00AC308A" w:rsidRDefault="00DA78D2" w:rsidP="00AC308A">
      <w:pPr>
        <w:autoSpaceDE w:val="0"/>
        <w:autoSpaceDN w:val="0"/>
        <w:adjustRightInd w:val="0"/>
        <w:spacing w:before="57" w:after="0" w:line="28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8E0685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региональный этап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– отборочный, проводится в очной форме для </w:t>
      </w:r>
      <w:r w:rsidR="007B7CF6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2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–11 классов – на утвержденных оргкомитетом площадках</w:t>
      </w:r>
      <w:r w:rsidR="005A4741"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;</w:t>
      </w:r>
    </w:p>
    <w:p w14:paraId="1318CDAA" w14:textId="4DC5E971" w:rsidR="00DA78D2" w:rsidRPr="00AC308A" w:rsidRDefault="00DA78D2" w:rsidP="00AC308A">
      <w:pPr>
        <w:autoSpaceDE w:val="0"/>
        <w:autoSpaceDN w:val="0"/>
        <w:adjustRightInd w:val="0"/>
        <w:spacing w:before="57" w:after="0" w:line="28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8E0685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финальный (заключительный)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– проводится в очной форме</w:t>
      </w:r>
      <w:r w:rsidR="005A4741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среди </w:t>
      </w:r>
      <w:r w:rsidR="007B7CF6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2, </w:t>
      </w:r>
      <w:r w:rsidR="005A4741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3-4, 5-</w:t>
      </w:r>
      <w:r w:rsidR="007B7CF6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6</w:t>
      </w:r>
      <w:r w:rsidR="005A4741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, </w:t>
      </w:r>
      <w:r w:rsidR="007B7CF6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7-</w:t>
      </w:r>
      <w:r w:rsidR="005A4741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8</w:t>
      </w:r>
      <w:r w:rsidR="007B7CF6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, 9</w:t>
      </w:r>
      <w:r w:rsidR="005A4741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-11 классов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в соответствии с утвержденным графиком на утвержденных площадках. </w:t>
      </w:r>
    </w:p>
    <w:p w14:paraId="1318CDAB" w14:textId="2B0AF754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1.</w:t>
      </w:r>
      <w:r w:rsidR="008E0685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6</w:t>
      </w: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.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Время проведения Олимпиады: </w:t>
      </w: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1 сентября 201</w:t>
      </w:r>
      <w:r w:rsidR="007B7CF6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8</w:t>
      </w: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 xml:space="preserve"> года – </w:t>
      </w:r>
      <w:r w:rsidR="00930E9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15</w:t>
      </w: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 xml:space="preserve"> </w:t>
      </w:r>
      <w:r w:rsidR="00930E9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ма</w:t>
      </w:r>
      <w:r w:rsidR="00520E82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я</w:t>
      </w: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 xml:space="preserve"> 201</w:t>
      </w:r>
      <w:r w:rsidR="007B7CF6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9</w:t>
      </w: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 xml:space="preserve"> года.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Конкретные сроки каждого этапа олимпиады утверждает Центральный оргкомитет Олимпиады.</w:t>
      </w:r>
    </w:p>
    <w:p w14:paraId="1318CDAC" w14:textId="77777777" w:rsidR="00DA78D2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</w:p>
    <w:p w14:paraId="50E02D46" w14:textId="77777777" w:rsidR="00D70006" w:rsidRPr="00AC308A" w:rsidRDefault="00D70006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</w:p>
    <w:p w14:paraId="1318CDAD" w14:textId="77777777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b/>
          <w:bCs/>
          <w:smallCaps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smallCaps/>
          <w:color w:val="000000"/>
          <w:spacing w:val="10"/>
          <w:sz w:val="24"/>
          <w:szCs w:val="24"/>
          <w:lang w:val="en-US" w:eastAsia="ru-RU"/>
        </w:rPr>
        <w:lastRenderedPageBreak/>
        <w:t>II</w:t>
      </w:r>
      <w:r w:rsidRPr="00AC308A">
        <w:rPr>
          <w:rFonts w:ascii="Times New Roman" w:hAnsi="Times New Roman"/>
          <w:b/>
          <w:bCs/>
          <w:smallCaps/>
          <w:color w:val="000000"/>
          <w:spacing w:val="10"/>
          <w:sz w:val="24"/>
          <w:szCs w:val="24"/>
          <w:lang w:eastAsia="ru-RU"/>
        </w:rPr>
        <w:t>. Регистрация участников</w:t>
      </w:r>
    </w:p>
    <w:p w14:paraId="1318CDAE" w14:textId="77777777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2.1.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Подача заявки на проведение школьного, муниципального или регионального тура осуществляется в режиме 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val="en-US" w:eastAsia="ru-RU"/>
        </w:rPr>
        <w:t>on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­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val="en-US" w:eastAsia="ru-RU"/>
        </w:rPr>
        <w:t>line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на </w:t>
      </w:r>
      <w:r w:rsidR="006578F9"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сайте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Олимпиады 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u w:color="294A9A"/>
          <w:lang w:eastAsia="ru-RU"/>
        </w:rPr>
        <w:t>http://ovio.pravolimp.ru/</w:t>
      </w:r>
    </w:p>
    <w:p w14:paraId="1318CDAF" w14:textId="77777777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2.2.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Регистрацию </w:t>
      </w:r>
      <w:r w:rsidR="006578F9"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участников 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на школьный, муниципальный и региональный тур осуществляют организаторы </w:t>
      </w:r>
      <w:r w:rsidR="00846380"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Олимпиады на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местах.</w:t>
      </w:r>
    </w:p>
    <w:p w14:paraId="1318CDB0" w14:textId="77777777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2.3.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Регистрация финального (заключительного) этапа должна осуществляться лично участником, который предоставляет оргкомитету Олимпиады следующие документы:</w:t>
      </w:r>
    </w:p>
    <w:p w14:paraId="1318CDB1" w14:textId="77777777" w:rsidR="00DA78D2" w:rsidRPr="00846380" w:rsidRDefault="00DA78D2" w:rsidP="00846380">
      <w:pPr>
        <w:pStyle w:val="af1"/>
        <w:numPr>
          <w:ilvl w:val="0"/>
          <w:numId w:val="1"/>
        </w:num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846380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ксерокопию паспорта (первая страница и прописка);</w:t>
      </w:r>
    </w:p>
    <w:p w14:paraId="1318CDB2" w14:textId="77777777" w:rsidR="00DA78D2" w:rsidRPr="00846380" w:rsidRDefault="00DA78D2" w:rsidP="00846380">
      <w:pPr>
        <w:pStyle w:val="af1"/>
        <w:numPr>
          <w:ilvl w:val="0"/>
          <w:numId w:val="1"/>
        </w:num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846380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справку из школы;</w:t>
      </w:r>
    </w:p>
    <w:p w14:paraId="1318CDB3" w14:textId="77777777" w:rsidR="00DA78D2" w:rsidRPr="00846380" w:rsidRDefault="00DA78D2" w:rsidP="00846380">
      <w:pPr>
        <w:pStyle w:val="af1"/>
        <w:numPr>
          <w:ilvl w:val="0"/>
          <w:numId w:val="1"/>
        </w:num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846380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заполненную анкету участника, установленную оргкомитетом Олимпиады.</w:t>
      </w:r>
    </w:p>
    <w:p w14:paraId="1318CDB4" w14:textId="77777777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2.4.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Анкетные данные участников Олимпиады вносятся в электронную базу данных. Персональные данные обрабатываются и используются оргкомитетом в порядке, установленном ФЗ от 27.06.06 г. № 152­ФЗ «О персональных данных».</w:t>
      </w:r>
    </w:p>
    <w:p w14:paraId="1318CDB5" w14:textId="77777777" w:rsidR="00DA78D2" w:rsidRPr="00AC308A" w:rsidRDefault="00DA78D2" w:rsidP="00AC308A">
      <w:pPr>
        <w:suppressAutoHyphens/>
        <w:autoSpaceDE w:val="0"/>
        <w:autoSpaceDN w:val="0"/>
        <w:adjustRightInd w:val="0"/>
        <w:spacing w:before="57" w:after="0" w:line="320" w:lineRule="atLeast"/>
        <w:jc w:val="both"/>
        <w:textAlignment w:val="center"/>
        <w:rPr>
          <w:rFonts w:ascii="Times New Roman" w:hAnsi="Times New Roman"/>
          <w:b/>
          <w:bCs/>
          <w:smallCaps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smallCaps/>
          <w:color w:val="000000"/>
          <w:spacing w:val="10"/>
          <w:sz w:val="24"/>
          <w:szCs w:val="24"/>
          <w:lang w:val="en-US" w:eastAsia="ru-RU"/>
        </w:rPr>
        <w:t>III</w:t>
      </w:r>
      <w:r w:rsidRPr="00AC308A">
        <w:rPr>
          <w:rFonts w:ascii="Times New Roman" w:hAnsi="Times New Roman"/>
          <w:b/>
          <w:bCs/>
          <w:smallCaps/>
          <w:color w:val="000000"/>
          <w:spacing w:val="10"/>
          <w:sz w:val="24"/>
          <w:szCs w:val="24"/>
          <w:lang w:eastAsia="ru-RU"/>
        </w:rPr>
        <w:t>. Процедура проведения олимпиады</w:t>
      </w:r>
    </w:p>
    <w:p w14:paraId="1318CDB6" w14:textId="77777777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3.1.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Сотрудники оргкомитета, дежурящие в аудиториях:</w:t>
      </w:r>
    </w:p>
    <w:p w14:paraId="1318CDB7" w14:textId="77777777" w:rsidR="00DA78D2" w:rsidRPr="00846380" w:rsidRDefault="00DA78D2" w:rsidP="00846380">
      <w:pPr>
        <w:pStyle w:val="af1"/>
        <w:numPr>
          <w:ilvl w:val="0"/>
          <w:numId w:val="2"/>
        </w:num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846380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осуществляют рассадку участников Олимпиады в аудиториях;</w:t>
      </w:r>
    </w:p>
    <w:p w14:paraId="1318CDB8" w14:textId="77777777" w:rsidR="00DA78D2" w:rsidRPr="00846380" w:rsidRDefault="00DA78D2" w:rsidP="00846380">
      <w:pPr>
        <w:pStyle w:val="af1"/>
        <w:numPr>
          <w:ilvl w:val="0"/>
          <w:numId w:val="2"/>
        </w:num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846380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выдают участникам бланки для выполнения заданий;</w:t>
      </w:r>
    </w:p>
    <w:p w14:paraId="1318CDB9" w14:textId="77777777" w:rsidR="00DA78D2" w:rsidRPr="00846380" w:rsidRDefault="00DA78D2" w:rsidP="00846380">
      <w:pPr>
        <w:pStyle w:val="af1"/>
        <w:numPr>
          <w:ilvl w:val="0"/>
          <w:numId w:val="2"/>
        </w:num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846380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проводят инструктаж по правилам выполнения заданий и поведения во время Олимпиады;</w:t>
      </w:r>
    </w:p>
    <w:p w14:paraId="1318CDBA" w14:textId="77777777" w:rsidR="00DA78D2" w:rsidRPr="00846380" w:rsidRDefault="00DA78D2" w:rsidP="00846380">
      <w:pPr>
        <w:pStyle w:val="af1"/>
        <w:numPr>
          <w:ilvl w:val="0"/>
          <w:numId w:val="2"/>
        </w:num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846380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обеспечивают соблюдение дисциплины в аудитории;</w:t>
      </w:r>
    </w:p>
    <w:p w14:paraId="1318CDBB" w14:textId="77777777" w:rsidR="00DA78D2" w:rsidRPr="00846380" w:rsidRDefault="00DA78D2" w:rsidP="00846380">
      <w:pPr>
        <w:pStyle w:val="af1"/>
        <w:numPr>
          <w:ilvl w:val="0"/>
          <w:numId w:val="2"/>
        </w:num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846380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проводят прием выполненных работ от школьников.</w:t>
      </w:r>
    </w:p>
    <w:p w14:paraId="1318CDBC" w14:textId="77777777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3.2.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Время на выполнение задания и система оценки по каждому конкурсу заблаговременно (до начала олимпиады) доводится до сведения участников.</w:t>
      </w:r>
    </w:p>
    <w:p w14:paraId="1318CDBD" w14:textId="77777777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 xml:space="preserve">3.3. 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Участникам Олимпиады во время выполнения задания запрещается пользоваться справочной литературой.</w:t>
      </w:r>
    </w:p>
    <w:p w14:paraId="1318CDBE" w14:textId="77777777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3.4.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Участникам Олимпиады запрещается пользоваться в аудитории мобильными телефонами, другими электронными устройствами и средствами связи, а также вычислительными устройствами (если данное правило не будет заранее оговорено в информационном листке для участника Олимпиады и объявлено во время инструктажа).</w:t>
      </w:r>
    </w:p>
    <w:p w14:paraId="1318CDBF" w14:textId="77777777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3.5.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Выход из аудитории участников Олимпиады возможен в исключительных случаях и только в сопровождении дежурного. Работа на время отсутствия участника сдается дежурному по аудитории, время участнику не компенсируется.</w:t>
      </w:r>
    </w:p>
    <w:p w14:paraId="1318CDC0" w14:textId="77777777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 xml:space="preserve">3.6. 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При нарушении правил поведения в аудитории участники лишаются права участвовать в Олимпиаде и удаляются из аудитории, о чем составляется акт.</w:t>
      </w:r>
    </w:p>
    <w:p w14:paraId="1318CDC1" w14:textId="77777777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 </w:t>
      </w:r>
    </w:p>
    <w:p w14:paraId="1318CDC2" w14:textId="3D53E3A5" w:rsidR="00DA78D2" w:rsidRPr="00AC308A" w:rsidRDefault="00DA78D2" w:rsidP="00AC308A">
      <w:pPr>
        <w:suppressAutoHyphens/>
        <w:autoSpaceDE w:val="0"/>
        <w:autoSpaceDN w:val="0"/>
        <w:adjustRightInd w:val="0"/>
        <w:spacing w:after="0" w:line="320" w:lineRule="atLeast"/>
        <w:jc w:val="both"/>
        <w:textAlignment w:val="center"/>
        <w:rPr>
          <w:rFonts w:ascii="Times New Roman" w:hAnsi="Times New Roman"/>
          <w:b/>
          <w:bCs/>
          <w:smallCaps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smallCaps/>
          <w:color w:val="000000"/>
          <w:spacing w:val="-2"/>
          <w:sz w:val="24"/>
          <w:szCs w:val="24"/>
          <w:lang w:val="en-US" w:eastAsia="ru-RU"/>
        </w:rPr>
        <w:t>IV</w:t>
      </w:r>
      <w:r w:rsidRPr="00AC308A">
        <w:rPr>
          <w:rFonts w:ascii="Times New Roman" w:hAnsi="Times New Roman"/>
          <w:b/>
          <w:bCs/>
          <w:smallCaps/>
          <w:color w:val="000000"/>
          <w:spacing w:val="10"/>
          <w:sz w:val="24"/>
          <w:szCs w:val="24"/>
          <w:lang w:eastAsia="ru-RU"/>
        </w:rPr>
        <w:t>. Порядок проведения этапов Олимпиады</w:t>
      </w:r>
    </w:p>
    <w:p w14:paraId="1318CDC3" w14:textId="77777777" w:rsidR="00DA78D2" w:rsidRPr="003F48A8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</w:pPr>
      <w:r w:rsidRPr="003F48A8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 xml:space="preserve">4.1. </w:t>
      </w:r>
      <w:r w:rsidRPr="003F48A8">
        <w:rPr>
          <w:rFonts w:ascii="Times New Roman" w:hAnsi="Times New Roman"/>
          <w:b/>
          <w:color w:val="000000"/>
          <w:spacing w:val="-2"/>
          <w:sz w:val="24"/>
          <w:szCs w:val="24"/>
          <w:lang w:eastAsia="ru-RU"/>
        </w:rPr>
        <w:t>Школьный этап</w:t>
      </w:r>
    </w:p>
    <w:p w14:paraId="1318CDC4" w14:textId="31D52388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 xml:space="preserve">4.1.1. 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Школьный этап Олимпиады проводится организатором данного этапа Олимпиады в период с 1 по 3</w:t>
      </w:r>
      <w:r w:rsidR="006578F9"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0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сентября 201</w:t>
      </w:r>
      <w:r w:rsidR="007B7CF6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8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года среди учащихся </w:t>
      </w:r>
      <w:r w:rsidR="005A4741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5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–11 классов</w:t>
      </w:r>
      <w:r w:rsidR="005A4741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и </w:t>
      </w:r>
      <w:r w:rsidR="00597708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1</w:t>
      </w:r>
      <w:r w:rsidR="005A4741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-3</w:t>
      </w:r>
      <w:r w:rsidR="00597708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0</w:t>
      </w:r>
      <w:r w:rsidR="005A4741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="00597708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но</w:t>
      </w:r>
      <w:r w:rsidR="005A4741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я</w:t>
      </w:r>
      <w:r w:rsidR="00597708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бря</w:t>
      </w:r>
      <w:r w:rsidR="005A4741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201</w:t>
      </w:r>
      <w:r w:rsidR="007B7CF6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8</w:t>
      </w:r>
      <w:r w:rsidR="005A4741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среди учащихся начальной школы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.</w:t>
      </w:r>
    </w:p>
    <w:p w14:paraId="1318CDC5" w14:textId="77777777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4.1.2.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Для проведения школьного этапа Олимпиады организатором данного этапа Олимпиады создаются оргкомитет и жюри школьного этапа Олимпиады. </w:t>
      </w:r>
    </w:p>
    <w:p w14:paraId="1318CDC6" w14:textId="0DAC8928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 xml:space="preserve">4.1.3. 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Школьный этап Олимпиады проводится по единым олимпиадным заданиям, разработанным центральной методической комиссией Олимпиады для </w:t>
      </w:r>
      <w:r w:rsidR="007B7CF6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четырех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возрастных групп:</w:t>
      </w:r>
      <w:r w:rsidR="00426A61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дошкольники, </w:t>
      </w:r>
      <w:r w:rsidR="006578F9"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1</w:t>
      </w:r>
      <w:r w:rsidR="00426A61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, 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2–4, 5–11 классы. Школьный этап олимпиады проводится в один тур и содержит вопросы и задания, которые выполняются участниками письменно. </w:t>
      </w:r>
      <w:r w:rsidR="00062F4E"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На усмотрение организаторов допускается участие детей из младших классов в других старших возрастных категориях.</w:t>
      </w:r>
    </w:p>
    <w:p w14:paraId="1318CDC7" w14:textId="77777777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4.1.4.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Список победителей и призеров школьного этапа Олимпиады утверждается организатором школьного этапа Олимпиады. </w:t>
      </w:r>
    </w:p>
    <w:p w14:paraId="1318CDC8" w14:textId="4B2433B1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4.1.5.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Для включения в общероссийский рейтинг результаты олимпиады должны быть загружены на портал олимпиады до 1 октября 201</w:t>
      </w:r>
      <w:r w:rsidR="007B7CF6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8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г.</w:t>
      </w:r>
      <w:r w:rsidR="00426A61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для 5-11 классов и до 1 </w:t>
      </w:r>
      <w:r w:rsidR="00BA70DD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декабря</w:t>
      </w:r>
      <w:r w:rsidR="00426A61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201</w:t>
      </w:r>
      <w:r w:rsidR="007B7CF6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8</w:t>
      </w:r>
      <w:r w:rsidR="00426A61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для начальной школы</w:t>
      </w:r>
    </w:p>
    <w:p w14:paraId="1318CDC9" w14:textId="27081FE0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lastRenderedPageBreak/>
        <w:t>4.1.6.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По итогам школьного этапа формируются списки для участия в муниципал</w:t>
      </w:r>
      <w:r w:rsidR="0080263C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ьных турах олимпиады</w:t>
      </w:r>
    </w:p>
    <w:p w14:paraId="1318CDCD" w14:textId="77777777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</w:pPr>
    </w:p>
    <w:p w14:paraId="1318CDCE" w14:textId="3D34B72B" w:rsidR="00DA78D2" w:rsidRPr="003F48A8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</w:pPr>
      <w:r w:rsidRPr="003F48A8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 xml:space="preserve">4.2. </w:t>
      </w:r>
      <w:r w:rsidRPr="003F48A8">
        <w:rPr>
          <w:rFonts w:ascii="Times New Roman" w:hAnsi="Times New Roman"/>
          <w:b/>
          <w:color w:val="000000"/>
          <w:spacing w:val="-2"/>
          <w:sz w:val="24"/>
          <w:szCs w:val="24"/>
          <w:lang w:eastAsia="ru-RU"/>
        </w:rPr>
        <w:t>Муниципальный этап</w:t>
      </w:r>
    </w:p>
    <w:p w14:paraId="157DA212" w14:textId="2BF73A44" w:rsidR="003F48A8" w:rsidRPr="00AC308A" w:rsidRDefault="003F48A8" w:rsidP="003F48A8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4.</w:t>
      </w:r>
      <w:r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2</w:t>
      </w: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.</w:t>
      </w:r>
      <w:r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1</w:t>
      </w: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.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Для проведения муниципального этапа Олимпиады организатором данного этапа Олимпиады создаются оргкомитет и жюри муниципального этапа Олимпиады. </w:t>
      </w:r>
    </w:p>
    <w:p w14:paraId="0FBF3D2C" w14:textId="6899223E" w:rsidR="003F48A8" w:rsidRPr="00AC308A" w:rsidRDefault="003F48A8" w:rsidP="003F48A8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4.</w:t>
      </w:r>
      <w:r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2</w:t>
      </w: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.</w:t>
      </w:r>
      <w:r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2</w:t>
      </w: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.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Муниципальный этап Олимпиады проводится по единым олимпиадным заданиям, разработанным Центральной методической комиссией. Муниципальный этап Олимпиады проводится в один тур и содержит вопросы и задания, которые выполняются участниками письменно. </w:t>
      </w:r>
    </w:p>
    <w:p w14:paraId="4A268CB0" w14:textId="6B133563" w:rsidR="003F48A8" w:rsidRPr="00AC308A" w:rsidRDefault="003F48A8" w:rsidP="003F48A8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4.2.</w:t>
      </w:r>
      <w:r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3</w:t>
      </w: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.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По итогам проведенного муниципального этапа организаторами определяются его победители и призеры. </w:t>
      </w:r>
    </w:p>
    <w:p w14:paraId="369A700A" w14:textId="58B1E4E6" w:rsidR="003F48A8" w:rsidRPr="00AC308A" w:rsidRDefault="003F48A8" w:rsidP="003F48A8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4.</w:t>
      </w:r>
      <w:r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2</w:t>
      </w: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.</w:t>
      </w:r>
      <w:r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5</w:t>
      </w: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.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Список победителей и призеров муниципального этапа Олимпиады утверждается организатором муниципального этапа Олимпиады. </w:t>
      </w:r>
    </w:p>
    <w:p w14:paraId="1318CDCF" w14:textId="081836DA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4.2.</w:t>
      </w:r>
      <w:r w:rsidR="003F48A8">
        <w:rPr>
          <w:rFonts w:ascii="Times New Roman" w:hAnsi="Times New Roman"/>
          <w:b/>
          <w:bCs/>
          <w:color w:val="000000"/>
          <w:spacing w:val="-4"/>
          <w:sz w:val="24"/>
          <w:szCs w:val="24"/>
          <w:lang w:eastAsia="ru-RU"/>
        </w:rPr>
        <w:t>6</w:t>
      </w:r>
      <w:r w:rsidRPr="00AC308A">
        <w:rPr>
          <w:rFonts w:ascii="Times New Roman" w:hAnsi="Times New Roman"/>
          <w:b/>
          <w:bCs/>
          <w:color w:val="000000"/>
          <w:spacing w:val="-4"/>
          <w:sz w:val="24"/>
          <w:szCs w:val="24"/>
          <w:lang w:eastAsia="ru-RU"/>
        </w:rPr>
        <w:t xml:space="preserve">. </w:t>
      </w:r>
      <w:r w:rsidRPr="00AC308A">
        <w:rPr>
          <w:rFonts w:ascii="Times New Roman" w:hAnsi="Times New Roman"/>
          <w:color w:val="000000"/>
          <w:spacing w:val="-4"/>
          <w:sz w:val="24"/>
          <w:szCs w:val="24"/>
          <w:lang w:eastAsia="ru-RU"/>
        </w:rPr>
        <w:t xml:space="preserve">Муниципальный этап может быть организован при условии участия </w:t>
      </w:r>
      <w:r w:rsidR="00426A61">
        <w:rPr>
          <w:rFonts w:ascii="Times New Roman" w:hAnsi="Times New Roman"/>
          <w:color w:val="000000"/>
          <w:spacing w:val="-4"/>
          <w:sz w:val="24"/>
          <w:szCs w:val="24"/>
          <w:lang w:eastAsia="ru-RU"/>
        </w:rPr>
        <w:t>участников из</w:t>
      </w:r>
      <w:r w:rsidRPr="00AC308A">
        <w:rPr>
          <w:rFonts w:ascii="Times New Roman" w:hAnsi="Times New Roman"/>
          <w:color w:val="000000"/>
          <w:spacing w:val="-4"/>
          <w:sz w:val="24"/>
          <w:szCs w:val="24"/>
          <w:lang w:eastAsia="ru-RU"/>
        </w:rPr>
        <w:t xml:space="preserve"> не менее чем </w:t>
      </w:r>
      <w:r w:rsidR="00EB29CB">
        <w:rPr>
          <w:rFonts w:ascii="Times New Roman" w:hAnsi="Times New Roman"/>
          <w:color w:val="000000"/>
          <w:spacing w:val="-4"/>
          <w:sz w:val="24"/>
          <w:szCs w:val="24"/>
          <w:lang w:eastAsia="ru-RU"/>
        </w:rPr>
        <w:t>2</w:t>
      </w:r>
      <w:r w:rsidRPr="00AC308A">
        <w:rPr>
          <w:rFonts w:ascii="Times New Roman" w:hAnsi="Times New Roman"/>
          <w:color w:val="000000"/>
          <w:spacing w:val="-4"/>
          <w:sz w:val="24"/>
          <w:szCs w:val="24"/>
          <w:lang w:eastAsia="ru-RU"/>
        </w:rPr>
        <w:t xml:space="preserve"> школ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в период с </w:t>
      </w:r>
      <w:r w:rsidR="00062F4E"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1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="00062F4E"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по 7</w:t>
      </w:r>
      <w:r w:rsidR="00FA11F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октября </w:t>
      </w:r>
      <w:r w:rsidR="00FA11F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201</w:t>
      </w:r>
      <w:r w:rsidR="00EB29CB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8</w:t>
      </w:r>
      <w:r w:rsidR="00FA11F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для учащихся 5–</w:t>
      </w:r>
      <w:r w:rsidR="003F48A8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11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классов и в период с 1</w:t>
      </w:r>
      <w:r w:rsidR="00EB29CB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0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по </w:t>
      </w:r>
      <w:r w:rsidR="00426A61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1</w:t>
      </w:r>
      <w:r w:rsidR="00EB29CB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6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</w:t>
      </w:r>
      <w:proofErr w:type="gramStart"/>
      <w:r w:rsidR="00BA70DD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декабря 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201</w:t>
      </w:r>
      <w:r w:rsidR="00EB29CB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8</w:t>
      </w:r>
      <w:proofErr w:type="gramEnd"/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года для учащихся </w:t>
      </w:r>
      <w:r w:rsidR="00426A61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начальной школы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. В одном муниципалитете может быть организовано </w:t>
      </w:r>
      <w:r w:rsidR="00EB29CB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несколько площадок для проведения муниципального этапа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.</w:t>
      </w:r>
    </w:p>
    <w:p w14:paraId="1318CDD2" w14:textId="1482EB89" w:rsidR="00DA78D2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4.2.</w:t>
      </w:r>
      <w:r w:rsidR="003F48A8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7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. Для включения в общероссийский рейтинг результаты Олимпиады должны быть загружены на портал Олимпиады до </w:t>
      </w:r>
      <w:r w:rsidR="006E51E4"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10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="006E51E4"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окт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ября 201</w:t>
      </w:r>
      <w:r w:rsidR="00EB29CB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8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года среди 5–</w:t>
      </w:r>
      <w:r w:rsidR="00FA11F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11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классов и до </w:t>
      </w:r>
      <w:r w:rsidR="0078614C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20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="0078614C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декабря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201</w:t>
      </w:r>
      <w:r w:rsidR="00EB29CB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8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года среди </w:t>
      </w:r>
      <w:r w:rsidR="00426A61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начальной школы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.</w:t>
      </w:r>
    </w:p>
    <w:p w14:paraId="1318CDE3" w14:textId="77777777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</w:p>
    <w:p w14:paraId="1318CDE4" w14:textId="79A77E91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4.</w:t>
      </w:r>
      <w:r w:rsidR="003F48A8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3</w:t>
      </w: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 xml:space="preserve">. 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Региональный этап.</w:t>
      </w:r>
    </w:p>
    <w:p w14:paraId="1318CDE6" w14:textId="79376B8D" w:rsidR="00DA78D2" w:rsidRPr="00AC308A" w:rsidRDefault="00DA78D2" w:rsidP="00A219B1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4.</w:t>
      </w:r>
      <w:r w:rsidR="003F48A8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3</w:t>
      </w: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.1.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="00520E82"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Для проведения </w:t>
      </w:r>
      <w:r w:rsidR="00520E82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региона</w:t>
      </w:r>
      <w:r w:rsidR="00520E82"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льного этапа Олимпиады организатором данного этапа Олимпиады создаются оргкомитет и жюри </w:t>
      </w:r>
      <w:r w:rsidR="00520E82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регионального</w:t>
      </w:r>
      <w:r w:rsidR="00520E82"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этапа Олимпиады.</w:t>
      </w:r>
    </w:p>
    <w:p w14:paraId="1318CDEC" w14:textId="23FD0118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4.</w:t>
      </w:r>
      <w:r w:rsidR="00A219B1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3</w:t>
      </w: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 xml:space="preserve">.2. 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Региональный этап проводится в период с </w:t>
      </w:r>
      <w:r w:rsidR="00EB29CB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19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по 2</w:t>
      </w:r>
      <w:r w:rsidR="0078614C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2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октября 201</w:t>
      </w:r>
      <w:r w:rsidR="00EB29CB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8</w:t>
      </w:r>
      <w:r w:rsidR="0078614C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года</w:t>
      </w:r>
      <w:r w:rsidR="00A219B1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для 5-11 классов</w:t>
      </w:r>
      <w:r w:rsidR="00426A61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и </w:t>
      </w:r>
      <w:r w:rsidR="00EB29CB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1</w:t>
      </w:r>
      <w:r w:rsidR="00426A61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-</w:t>
      </w:r>
      <w:r w:rsidR="00EB29CB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3</w:t>
      </w:r>
      <w:r w:rsidR="00426A61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="0078614C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февраля</w:t>
      </w:r>
      <w:r w:rsidR="00426A61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201</w:t>
      </w:r>
      <w:r w:rsidR="00EB29CB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9</w:t>
      </w:r>
      <w:r w:rsidR="00426A61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для учащихся начальной школы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. В одном регионе РФ может быть организовано </w:t>
      </w:r>
      <w:r w:rsidR="00EB29CB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несколько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площадок для проведения регионального этапа.</w:t>
      </w:r>
    </w:p>
    <w:p w14:paraId="1318CDED" w14:textId="1B28B100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4.</w:t>
      </w:r>
      <w:r w:rsidR="00A219B1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3</w:t>
      </w: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 xml:space="preserve">.3. 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По итогам проведенного регионального этапа организаторами определяются его победители и </w:t>
      </w:r>
      <w:r w:rsidR="00846380"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призеры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.</w:t>
      </w:r>
    </w:p>
    <w:p w14:paraId="1318CDEE" w14:textId="5E196DE4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color w:val="000000"/>
          <w:spacing w:val="-6"/>
          <w:sz w:val="24"/>
          <w:szCs w:val="24"/>
          <w:lang w:eastAsia="ru-RU"/>
        </w:rPr>
        <w:t>4.</w:t>
      </w:r>
      <w:r w:rsidR="00A219B1">
        <w:rPr>
          <w:rFonts w:ascii="Times New Roman" w:hAnsi="Times New Roman"/>
          <w:b/>
          <w:bCs/>
          <w:color w:val="000000"/>
          <w:spacing w:val="-6"/>
          <w:sz w:val="24"/>
          <w:szCs w:val="24"/>
          <w:lang w:eastAsia="ru-RU"/>
        </w:rPr>
        <w:t>3</w:t>
      </w:r>
      <w:r w:rsidRPr="00AC308A">
        <w:rPr>
          <w:rFonts w:ascii="Times New Roman" w:hAnsi="Times New Roman"/>
          <w:b/>
          <w:bCs/>
          <w:color w:val="000000"/>
          <w:spacing w:val="-6"/>
          <w:sz w:val="24"/>
          <w:szCs w:val="24"/>
          <w:lang w:eastAsia="ru-RU"/>
        </w:rPr>
        <w:t>.4</w:t>
      </w:r>
      <w:r w:rsidRPr="00AC308A">
        <w:rPr>
          <w:rFonts w:ascii="Times New Roman" w:hAnsi="Times New Roman"/>
          <w:color w:val="000000"/>
          <w:spacing w:val="-6"/>
          <w:sz w:val="24"/>
          <w:szCs w:val="24"/>
          <w:lang w:eastAsia="ru-RU"/>
        </w:rPr>
        <w:t>. Для включения в общероссийский рейтинг и определения представителей региона на финальном этапе результаты регионального этапа должны быть загружены на сайт Олимпиады до 2</w:t>
      </w:r>
      <w:r w:rsidR="0078614C">
        <w:rPr>
          <w:rFonts w:ascii="Times New Roman" w:hAnsi="Times New Roman"/>
          <w:color w:val="000000"/>
          <w:spacing w:val="-6"/>
          <w:sz w:val="24"/>
          <w:szCs w:val="24"/>
          <w:lang w:eastAsia="ru-RU"/>
        </w:rPr>
        <w:t>5</w:t>
      </w:r>
      <w:r w:rsidRPr="00AC308A">
        <w:rPr>
          <w:rFonts w:ascii="Times New Roman" w:hAnsi="Times New Roman"/>
          <w:color w:val="000000"/>
          <w:spacing w:val="-6"/>
          <w:sz w:val="24"/>
          <w:szCs w:val="24"/>
          <w:lang w:eastAsia="ru-RU"/>
        </w:rPr>
        <w:t xml:space="preserve"> октября 201</w:t>
      </w:r>
      <w:r w:rsidR="00EB29CB">
        <w:rPr>
          <w:rFonts w:ascii="Times New Roman" w:hAnsi="Times New Roman"/>
          <w:color w:val="000000"/>
          <w:spacing w:val="-6"/>
          <w:sz w:val="24"/>
          <w:szCs w:val="24"/>
          <w:lang w:eastAsia="ru-RU"/>
        </w:rPr>
        <w:t>8</w:t>
      </w:r>
      <w:r w:rsidRPr="00AC308A">
        <w:rPr>
          <w:rFonts w:ascii="Times New Roman" w:hAnsi="Times New Roman"/>
          <w:color w:val="000000"/>
          <w:spacing w:val="-6"/>
          <w:sz w:val="24"/>
          <w:szCs w:val="24"/>
          <w:lang w:eastAsia="ru-RU"/>
        </w:rPr>
        <w:t xml:space="preserve"> года</w:t>
      </w:r>
      <w:r w:rsidR="00D440D6">
        <w:rPr>
          <w:rFonts w:ascii="Times New Roman" w:hAnsi="Times New Roman"/>
          <w:color w:val="000000"/>
          <w:spacing w:val="-6"/>
          <w:sz w:val="24"/>
          <w:szCs w:val="24"/>
          <w:lang w:eastAsia="ru-RU"/>
        </w:rPr>
        <w:t xml:space="preserve"> среди 5-11 классов и до </w:t>
      </w:r>
      <w:r w:rsidR="0078614C">
        <w:rPr>
          <w:rFonts w:ascii="Times New Roman" w:hAnsi="Times New Roman"/>
          <w:color w:val="000000"/>
          <w:spacing w:val="-6"/>
          <w:sz w:val="24"/>
          <w:szCs w:val="24"/>
          <w:lang w:eastAsia="ru-RU"/>
        </w:rPr>
        <w:t>10</w:t>
      </w:r>
      <w:r w:rsidR="00D440D6">
        <w:rPr>
          <w:rFonts w:ascii="Times New Roman" w:hAnsi="Times New Roman"/>
          <w:color w:val="000000"/>
          <w:spacing w:val="-6"/>
          <w:sz w:val="24"/>
          <w:szCs w:val="24"/>
          <w:lang w:eastAsia="ru-RU"/>
        </w:rPr>
        <w:t xml:space="preserve"> </w:t>
      </w:r>
      <w:r w:rsidR="0078614C">
        <w:rPr>
          <w:rFonts w:ascii="Times New Roman" w:hAnsi="Times New Roman"/>
          <w:color w:val="000000"/>
          <w:spacing w:val="-6"/>
          <w:sz w:val="24"/>
          <w:szCs w:val="24"/>
          <w:lang w:eastAsia="ru-RU"/>
        </w:rPr>
        <w:t>февраля 201</w:t>
      </w:r>
      <w:r w:rsidR="00EB29CB">
        <w:rPr>
          <w:rFonts w:ascii="Times New Roman" w:hAnsi="Times New Roman"/>
          <w:color w:val="000000"/>
          <w:spacing w:val="-6"/>
          <w:sz w:val="24"/>
          <w:szCs w:val="24"/>
          <w:lang w:eastAsia="ru-RU"/>
        </w:rPr>
        <w:t>9</w:t>
      </w:r>
      <w:r w:rsidR="00D440D6">
        <w:rPr>
          <w:rFonts w:ascii="Times New Roman" w:hAnsi="Times New Roman"/>
          <w:color w:val="000000"/>
          <w:spacing w:val="-6"/>
          <w:sz w:val="24"/>
          <w:szCs w:val="24"/>
          <w:lang w:eastAsia="ru-RU"/>
        </w:rPr>
        <w:t xml:space="preserve"> для учащихся начальной школы</w:t>
      </w:r>
      <w:r w:rsidRPr="00AC308A">
        <w:rPr>
          <w:rFonts w:ascii="Times New Roman" w:hAnsi="Times New Roman"/>
          <w:color w:val="000000"/>
          <w:spacing w:val="-6"/>
          <w:sz w:val="24"/>
          <w:szCs w:val="24"/>
          <w:lang w:eastAsia="ru-RU"/>
        </w:rPr>
        <w:t>.</w:t>
      </w:r>
    </w:p>
    <w:p w14:paraId="1318CDEF" w14:textId="34C3A8FD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4.</w:t>
      </w:r>
      <w:r w:rsidR="00A219B1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3</w:t>
      </w: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.5.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Участники регионального этапа Олимпиады после объявления результатов могут подать заявление на апелляцию в течение 10 дней после публикации списка победителей и призеров. </w:t>
      </w:r>
    </w:p>
    <w:p w14:paraId="1318CDF0" w14:textId="598677A3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4.</w:t>
      </w:r>
      <w:r w:rsidR="00A219B1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3</w:t>
      </w: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.6.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По итогам общероссийского рейтинга регионального этапа определяются</w:t>
      </w:r>
      <w:r w:rsidR="00A219B1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участник</w:t>
      </w:r>
      <w:r w:rsidR="00D440D6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и</w:t>
      </w:r>
      <w:r w:rsidR="00A219B1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от областей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для участия в очном финальном туре.</w:t>
      </w:r>
    </w:p>
    <w:p w14:paraId="08E4B045" w14:textId="77777777" w:rsidR="0078614C" w:rsidRDefault="0078614C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</w:pPr>
    </w:p>
    <w:p w14:paraId="1318CDF6" w14:textId="62BAD494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4.</w:t>
      </w:r>
      <w:r w:rsidR="00982E15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4</w:t>
      </w: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 xml:space="preserve">. 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Финальный этап Олимпиады для учащихся </w:t>
      </w:r>
      <w:r w:rsidR="0078614C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2, </w:t>
      </w:r>
      <w:r w:rsidR="00D440D6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3-4</w:t>
      </w:r>
      <w:r w:rsidR="00EB29CB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,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5–</w:t>
      </w:r>
      <w:r w:rsidR="00EB29CB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6 и 7-8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классов.</w:t>
      </w:r>
    </w:p>
    <w:p w14:paraId="1318CDF7" w14:textId="6923EA3A" w:rsidR="00DA78D2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4.</w:t>
      </w:r>
      <w:r w:rsidR="00982E15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4</w:t>
      </w: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.1.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Финальный этап Олимпиады для учеников 5–</w:t>
      </w:r>
      <w:r w:rsidR="00EB29CB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6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классов проводится </w:t>
      </w:r>
      <w:r w:rsidR="00C11347"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с </w:t>
      </w:r>
      <w:r w:rsidR="00A219B1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2</w:t>
      </w:r>
      <w:r w:rsidR="001726AE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2</w:t>
      </w:r>
      <w:r w:rsidR="00D440D6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по 2</w:t>
      </w:r>
      <w:r w:rsidR="001726AE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4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ноября 201</w:t>
      </w:r>
      <w:r w:rsidR="001726AE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8</w:t>
      </w:r>
      <w:r w:rsidR="0078614C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года;</w:t>
      </w:r>
    </w:p>
    <w:p w14:paraId="2BB68297" w14:textId="772C5EE0" w:rsidR="001726AE" w:rsidRPr="00AC308A" w:rsidRDefault="001726AE" w:rsidP="001726AE">
      <w:pPr>
        <w:autoSpaceDE w:val="0"/>
        <w:autoSpaceDN w:val="0"/>
        <w:adjustRightInd w:val="0"/>
        <w:spacing w:before="57" w:after="0" w:line="28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для учеников</w:t>
      </w:r>
      <w:r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7-8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классов проводится с 2</w:t>
      </w:r>
      <w:r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5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по </w:t>
      </w:r>
      <w:r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2</w:t>
      </w:r>
      <w:r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7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января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201</w:t>
      </w:r>
      <w:r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9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года.</w:t>
      </w:r>
    </w:p>
    <w:p w14:paraId="57DB5104" w14:textId="24A245BF" w:rsidR="001726AE" w:rsidRPr="00AC308A" w:rsidRDefault="001726AE" w:rsidP="001726AE">
      <w:pPr>
        <w:autoSpaceDE w:val="0"/>
        <w:autoSpaceDN w:val="0"/>
        <w:adjustRightInd w:val="0"/>
        <w:spacing w:before="57" w:after="0" w:line="28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для учеников 3–4 классов проводится с 2</w:t>
      </w:r>
      <w:r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2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по 2</w:t>
      </w:r>
      <w:r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4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марта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201</w:t>
      </w:r>
      <w:r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9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года.</w:t>
      </w:r>
    </w:p>
    <w:p w14:paraId="2B9E9F3A" w14:textId="7FB88920" w:rsidR="0078614C" w:rsidRPr="00AC308A" w:rsidRDefault="0078614C" w:rsidP="0078614C">
      <w:pPr>
        <w:autoSpaceDE w:val="0"/>
        <w:autoSpaceDN w:val="0"/>
        <w:adjustRightInd w:val="0"/>
        <w:spacing w:before="57" w:after="0" w:line="28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для учеников </w:t>
      </w:r>
      <w:r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2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классов проводится с </w:t>
      </w:r>
      <w:r w:rsidR="001726AE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19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по </w:t>
      </w:r>
      <w:r w:rsidR="001726AE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20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="001726AE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апреля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201</w:t>
      </w:r>
      <w:r w:rsidR="001726AE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9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года.</w:t>
      </w:r>
    </w:p>
    <w:p w14:paraId="1318CDF9" w14:textId="5E738675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4.</w:t>
      </w:r>
      <w:r w:rsidR="00982E15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4</w:t>
      </w: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.2.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Квоту на участие в финальном этапе Олимпиады устанавливает Центральный оргкомитет Олимпиады.</w:t>
      </w:r>
    </w:p>
    <w:p w14:paraId="1318CDFA" w14:textId="3397FFC1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4.</w:t>
      </w:r>
      <w:r w:rsidR="00982E15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4</w:t>
      </w: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.3.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К участию в финальном (заключительном) этапе допускаются победители и призеры </w:t>
      </w:r>
      <w:r w:rsidR="00A219B1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регионального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этапа Олимпиады согласно квоте в соответствии с общероссийским рейтингом, а также </w:t>
      </w:r>
      <w:r w:rsidR="00D440D6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дипломанты первой степени</w:t>
      </w:r>
      <w:r w:rsidR="005A01A2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предшествующих лет</w:t>
      </w:r>
      <w:r w:rsidR="00D440D6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по сумме всех индивидуальных соревнований, при условии, что они продолжают участвоват</w:t>
      </w:r>
      <w:r w:rsidR="001726AE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ь в той же возрастной категории и дипломанты 1 степени, переходящие в следующую возрастную категорию.</w:t>
      </w:r>
    </w:p>
    <w:p w14:paraId="1318CDFB" w14:textId="3E54E5BA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lastRenderedPageBreak/>
        <w:t>4.</w:t>
      </w:r>
      <w:r w:rsidR="00982E15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4</w:t>
      </w: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.4.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По итогам проведенного финального этапа организаторами определяются его победители и призеры. </w:t>
      </w:r>
    </w:p>
    <w:p w14:paraId="1318CDFC" w14:textId="7AD7C0AE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4.</w:t>
      </w:r>
      <w:r w:rsidR="00982E15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4</w:t>
      </w:r>
      <w:r w:rsidRPr="00AC308A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.5. </w:t>
      </w:r>
      <w:r w:rsidRPr="00AC308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Общее число победителей и призеров финального этапа Олимпиады не должно превышать </w:t>
      </w:r>
      <w:r w:rsidR="00A219B1">
        <w:rPr>
          <w:rFonts w:ascii="Times New Roman" w:hAnsi="Times New Roman"/>
          <w:color w:val="000000"/>
          <w:sz w:val="24"/>
          <w:szCs w:val="24"/>
          <w:lang w:eastAsia="ru-RU"/>
        </w:rPr>
        <w:t>2</w:t>
      </w:r>
      <w:r w:rsidRPr="00AC308A">
        <w:rPr>
          <w:rFonts w:ascii="Times New Roman" w:hAnsi="Times New Roman"/>
          <w:color w:val="000000"/>
          <w:sz w:val="24"/>
          <w:szCs w:val="24"/>
          <w:lang w:eastAsia="ru-RU"/>
        </w:rPr>
        <w:t>5% от общего числа участников этапа. Победителями считаются участники, награжденные дипломами 1 степени. Призерами олимпиады считаются участники Олимпиады, награжденные дипломами 2 и 3 степеней. Участники Олимпиады могут награждаться сертификатами участника, грамотами, памятными подарками.</w:t>
      </w:r>
    </w:p>
    <w:p w14:paraId="16A89158" w14:textId="77777777" w:rsidR="00D440D6" w:rsidRDefault="00D440D6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</w:pPr>
    </w:p>
    <w:p w14:paraId="1318CE04" w14:textId="23ACCA0E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4.</w:t>
      </w:r>
      <w:r w:rsidR="00982E15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5</w:t>
      </w: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 xml:space="preserve">. 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Финальный (заключительный) этап Олимпиады для учащихся </w:t>
      </w:r>
      <w:r w:rsidR="001726AE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9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–11 классов.</w:t>
      </w:r>
    </w:p>
    <w:p w14:paraId="1318CE05" w14:textId="135BD7AF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4.</w:t>
      </w:r>
      <w:r w:rsidR="00982E15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5</w:t>
      </w: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.1.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Финальный этап Олимпиады проводится </w:t>
      </w:r>
      <w:r w:rsidR="00CB0B80"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с </w:t>
      </w:r>
      <w:r w:rsidR="001726AE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22</w:t>
      </w:r>
      <w:r w:rsidR="00CB0B80"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по </w:t>
      </w:r>
      <w:r w:rsidR="001726AE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24</w:t>
      </w:r>
      <w:r w:rsidR="00CB0B80"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="001726AE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февраля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201</w:t>
      </w:r>
      <w:r w:rsidR="001726AE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9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года</w:t>
      </w:r>
    </w:p>
    <w:p w14:paraId="1318CE06" w14:textId="123E25D2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4.</w:t>
      </w:r>
      <w:r w:rsidR="00982E15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5</w:t>
      </w: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.2.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Квоту на участие в финальном этапе Олимпиады устанавливает Центральный оргкомитет Олимпиады.</w:t>
      </w:r>
    </w:p>
    <w:p w14:paraId="1318CE07" w14:textId="2358DA38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4.</w:t>
      </w:r>
      <w:r w:rsidR="00982E15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5</w:t>
      </w: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 xml:space="preserve">.3. 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К участию в финальном (заключительном) этапе допускаются победители и призеры регионального этапа Олимпиада согласно квоте, а также </w:t>
      </w:r>
      <w:r w:rsidR="00EE6D7B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обладатели дипломов 1 степени по сумме всех индивидуальных соревнований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Олимпиады предыдущего учебного года, в случае если они продолжают освоение общеобразовательных программ общего среднего образования. </w:t>
      </w:r>
    </w:p>
    <w:p w14:paraId="1318CE08" w14:textId="436C04D4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4.</w:t>
      </w:r>
      <w:r w:rsidR="00982E15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5</w:t>
      </w: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.4.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Победители и призеры Олимпиады определяются по результатам финального (заключительного этапа) Олимпиады. Общее число победителей и призеров не должно превышать </w:t>
      </w:r>
      <w:r w:rsidR="00982E15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2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5% от общего числа участников заключительного этапа. Победителями Олимпиады считаются участники заключительного этапа Олимпиады, награжденные дипломами 1 степени. Призерами Олимпиады считаются участники Олимпиады, награжденные дипломами 2 и 3 степеней. Участники Олимпиады могут награждаться сертификатами участника, грамотами, памятными подарками.</w:t>
      </w:r>
    </w:p>
    <w:p w14:paraId="1318CE09" w14:textId="45D09F43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4.</w:t>
      </w:r>
      <w:r w:rsidR="00982E15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5</w:t>
      </w: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.5.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Участники заключительного этапа Олимпиады, набравшие наибольшее количество баллов, признаются победителями заключительного этапа Олимпиады.</w:t>
      </w:r>
    </w:p>
    <w:p w14:paraId="1318CE0A" w14:textId="7A4ACE9B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4.</w:t>
      </w:r>
      <w:r w:rsidR="00982E15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5</w:t>
      </w: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.6.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Призерами заключительного этапа Олимпиады в пределах установленной</w:t>
      </w:r>
      <w:r w:rsidR="0078614C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квоты признаются все участники заключительного этапа Олимпиады, следующие в итоговой таблице за победителями, если набранные ими баллы больше половины максимально возможных.</w:t>
      </w:r>
    </w:p>
    <w:p w14:paraId="1318CE0B" w14:textId="77777777" w:rsidR="00DA78D2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</w:pPr>
    </w:p>
    <w:p w14:paraId="5AE51E0A" w14:textId="77777777" w:rsidR="008E0685" w:rsidRPr="00AC308A" w:rsidRDefault="008E0685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</w:pPr>
    </w:p>
    <w:p w14:paraId="1318CE0C" w14:textId="77777777" w:rsidR="00DA78D2" w:rsidRPr="00AC308A" w:rsidRDefault="00DA78D2" w:rsidP="00AC308A">
      <w:pPr>
        <w:autoSpaceDE w:val="0"/>
        <w:autoSpaceDN w:val="0"/>
        <w:adjustRightInd w:val="0"/>
        <w:spacing w:after="57" w:line="288" w:lineRule="auto"/>
        <w:jc w:val="both"/>
        <w:textAlignment w:val="center"/>
        <w:rPr>
          <w:rFonts w:ascii="Times New Roman" w:hAnsi="Times New Roman"/>
          <w:color w:val="000000"/>
          <w:spacing w:val="14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smallCaps/>
          <w:color w:val="000000"/>
          <w:spacing w:val="14"/>
          <w:sz w:val="24"/>
          <w:szCs w:val="24"/>
          <w:lang w:val="en-US" w:eastAsia="ru-RU"/>
        </w:rPr>
        <w:t>V</w:t>
      </w:r>
      <w:r w:rsidRPr="00AC308A">
        <w:rPr>
          <w:rFonts w:ascii="Times New Roman" w:hAnsi="Times New Roman"/>
          <w:b/>
          <w:bCs/>
          <w:smallCaps/>
          <w:color w:val="000000"/>
          <w:spacing w:val="14"/>
          <w:sz w:val="24"/>
          <w:szCs w:val="24"/>
          <w:lang w:eastAsia="ru-RU"/>
        </w:rPr>
        <w:t>. Порядок проведения конкретных</w:t>
      </w:r>
      <w:r w:rsidR="00CB0B80" w:rsidRPr="00AC308A">
        <w:rPr>
          <w:rFonts w:ascii="Times New Roman" w:hAnsi="Times New Roman"/>
          <w:b/>
          <w:bCs/>
          <w:smallCaps/>
          <w:color w:val="000000"/>
          <w:spacing w:val="14"/>
          <w:sz w:val="24"/>
          <w:szCs w:val="24"/>
          <w:lang w:eastAsia="ru-RU"/>
        </w:rPr>
        <w:t xml:space="preserve"> </w:t>
      </w:r>
      <w:r w:rsidRPr="00AC308A">
        <w:rPr>
          <w:rFonts w:ascii="Times New Roman" w:hAnsi="Times New Roman"/>
          <w:b/>
          <w:bCs/>
          <w:smallCaps/>
          <w:color w:val="000000"/>
          <w:spacing w:val="14"/>
          <w:sz w:val="24"/>
          <w:szCs w:val="24"/>
          <w:lang w:eastAsia="ru-RU"/>
        </w:rPr>
        <w:t>соревнований Олимпиады</w:t>
      </w:r>
    </w:p>
    <w:p w14:paraId="1318CE0D" w14:textId="77777777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 xml:space="preserve">5.1. 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Блок соревнований на память.</w:t>
      </w:r>
    </w:p>
    <w:p w14:paraId="1318CE0E" w14:textId="77777777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 xml:space="preserve">5.1.1. 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Соответствия.</w:t>
      </w:r>
    </w:p>
    <w:p w14:paraId="1318CE0F" w14:textId="77777777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Задание: запомнить на схеме месторасположение изображений, а затем воспроизвести на соответствующем месте пустого бланка точное и правильно написанное его название. </w:t>
      </w:r>
    </w:p>
    <w:tbl>
      <w:tblPr>
        <w:tblW w:w="9571" w:type="dxa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09"/>
        <w:gridCol w:w="1134"/>
        <w:gridCol w:w="1701"/>
        <w:gridCol w:w="1263"/>
        <w:gridCol w:w="2648"/>
        <w:gridCol w:w="816"/>
      </w:tblGrid>
      <w:tr w:rsidR="00DA78D2" w:rsidRPr="00AC308A" w14:paraId="1318CE16" w14:textId="77777777" w:rsidTr="00846380">
        <w:trPr>
          <w:trHeight w:val="60"/>
        </w:trPr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10" w14:textId="77777777" w:rsidR="00DA78D2" w:rsidRPr="00AC308A" w:rsidRDefault="00DA78D2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AC30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Уровень</w:t>
            </w:r>
            <w:proofErr w:type="spellEnd"/>
            <w:r w:rsidRPr="00AC30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11" w14:textId="77777777" w:rsidR="00DA78D2" w:rsidRPr="00AC308A" w:rsidRDefault="00DA78D2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AC30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Классы</w:t>
            </w:r>
            <w:proofErr w:type="spellEnd"/>
            <w:r w:rsidRPr="00AC30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12" w14:textId="77777777" w:rsidR="00DA78D2" w:rsidRPr="00AC308A" w:rsidRDefault="00DA78D2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AC30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Количество</w:t>
            </w:r>
            <w:proofErr w:type="spellEnd"/>
            <w:r w:rsidRPr="00AC30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C30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изображений</w:t>
            </w:r>
            <w:proofErr w:type="spellEnd"/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13" w14:textId="77777777" w:rsidR="00DA78D2" w:rsidRPr="00AC308A" w:rsidRDefault="00DA78D2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AC30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Время</w:t>
            </w:r>
            <w:proofErr w:type="spellEnd"/>
            <w:r w:rsidRPr="00AC30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14" w14:textId="77777777" w:rsidR="00DA78D2" w:rsidRPr="00AC308A" w:rsidRDefault="00DA78D2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AC30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Критерии</w:t>
            </w:r>
            <w:proofErr w:type="spellEnd"/>
            <w:r w:rsidRPr="00AC30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C30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оценки</w:t>
            </w:r>
            <w:proofErr w:type="spellEnd"/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15" w14:textId="77777777" w:rsidR="00DA78D2" w:rsidRPr="00AC308A" w:rsidRDefault="00DA78D2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AC30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Max </w:t>
            </w:r>
            <w:proofErr w:type="spellStart"/>
            <w:r w:rsidRPr="00AC30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балл</w:t>
            </w:r>
            <w:proofErr w:type="spellEnd"/>
          </w:p>
        </w:tc>
      </w:tr>
      <w:tr w:rsidR="00DA78D2" w:rsidRPr="00AC308A" w14:paraId="1318CE1E" w14:textId="77777777" w:rsidTr="00846380">
        <w:trPr>
          <w:trHeight w:val="60"/>
        </w:trPr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17" w14:textId="0A704894" w:rsidR="00DA78D2" w:rsidRPr="00AC308A" w:rsidRDefault="005A01A2" w:rsidP="00CF55A9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</w:t>
            </w:r>
            <w:r w:rsidR="00EE6D7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униципальны</w:t>
            </w:r>
            <w:r w:rsidR="00CF55A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spellEnd"/>
            <w:r w:rsidR="00EE6D7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региональны</w:t>
            </w:r>
            <w:r w:rsidR="00CF55A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="00EE6D7B" w:rsidRPr="00AC308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тур</w:t>
            </w:r>
            <w:r w:rsidR="00EE6D7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18" w14:textId="66FAE082" w:rsidR="00DA78D2" w:rsidRPr="00AC308A" w:rsidRDefault="00EE6D7B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2, </w:t>
            </w:r>
            <w:r w:rsidR="00CB0B80" w:rsidRPr="00AC308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="00DA78D2" w:rsidRPr="00AC308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–4, 5–</w:t>
            </w:r>
            <w:r w:rsidR="007C5AC4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6</w:t>
            </w:r>
            <w:r w:rsidR="00DA78D2" w:rsidRPr="00AC308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, </w:t>
            </w:r>
            <w:r w:rsidR="007C5AC4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7-8,</w:t>
            </w:r>
          </w:p>
          <w:p w14:paraId="1318CE19" w14:textId="5AA60146" w:rsidR="00DA78D2" w:rsidRPr="00AC308A" w:rsidRDefault="007C5AC4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  <w:r w:rsidR="00DA78D2" w:rsidRPr="00AC308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–11 </w:t>
            </w:r>
            <w:proofErr w:type="spellStart"/>
            <w:r w:rsidR="00DA78D2" w:rsidRPr="00AC308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классы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1A" w14:textId="77777777" w:rsidR="00DA78D2" w:rsidRPr="00AC308A" w:rsidRDefault="00DA78D2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16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1B" w14:textId="77777777" w:rsidR="00DA78D2" w:rsidRPr="00AC308A" w:rsidRDefault="00DA78D2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минута на запоминание + 7 минут на запись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1C" w14:textId="7C5B7FA9" w:rsidR="00DA78D2" w:rsidRPr="00AC308A" w:rsidRDefault="00DA78D2" w:rsidP="008E0685">
            <w:pPr>
              <w:autoSpaceDE w:val="0"/>
              <w:autoSpaceDN w:val="0"/>
              <w:adjustRightInd w:val="0"/>
              <w:spacing w:after="120" w:line="276" w:lineRule="auto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За каждый правильный ответ на соответствие изображения и его названия — 1 балл, за орфографические ошибки (более 2 ошибок) из общей суммы снимается </w:t>
            </w:r>
            <w:r w:rsidR="008E068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балл</w:t>
            </w:r>
            <w:r w:rsidR="008E068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1D" w14:textId="77777777" w:rsidR="00DA78D2" w:rsidRPr="008E0685" w:rsidRDefault="00DA78D2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E068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</w:tr>
      <w:tr w:rsidR="00DA78D2" w:rsidRPr="00AC308A" w14:paraId="1318CE2E" w14:textId="77777777" w:rsidTr="00846380">
        <w:trPr>
          <w:trHeight w:val="60"/>
        </w:trPr>
        <w:tc>
          <w:tcPr>
            <w:tcW w:w="2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27" w14:textId="77777777" w:rsidR="00DA78D2" w:rsidRPr="008E0685" w:rsidRDefault="00DA78D2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E068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Финал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28" w14:textId="45BD52F5" w:rsidR="00DA78D2" w:rsidRPr="008E0685" w:rsidRDefault="00DF5588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DA78D2" w:rsidRPr="008E068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классы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29" w14:textId="4AACA5F3" w:rsidR="00DA78D2" w:rsidRPr="00AC308A" w:rsidRDefault="00DA78D2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E068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DF558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2A" w14:textId="77777777" w:rsidR="00DA78D2" w:rsidRPr="00AC308A" w:rsidRDefault="00DA78D2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минута на запоминание + 7 минут на запись</w:t>
            </w:r>
          </w:p>
          <w:p w14:paraId="1318CE2B" w14:textId="77777777" w:rsidR="00DA78D2" w:rsidRPr="00AC308A" w:rsidRDefault="00DA78D2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2C" w14:textId="77777777" w:rsidR="00DA78D2" w:rsidRPr="00AC308A" w:rsidRDefault="00DA78D2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 каждый правильный ответ на соответствие изображения и его названия — 2 балла, при неточном названии или орфографической ошибке</w:t>
            </w:r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снижается 1 балл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2D" w14:textId="7E621216" w:rsidR="00DA78D2" w:rsidRPr="00AC308A" w:rsidRDefault="00DA78D2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4</w:t>
            </w:r>
            <w:r w:rsidR="00DF558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DA78D2" w:rsidRPr="00AC308A" w14:paraId="1318CE35" w14:textId="77777777" w:rsidTr="00846380">
        <w:trPr>
          <w:trHeight w:val="60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8CE2F" w14:textId="77777777" w:rsidR="00DA78D2" w:rsidRPr="00AC308A" w:rsidRDefault="00DA78D2" w:rsidP="00AC30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30" w14:textId="6F9F812D" w:rsidR="00DA78D2" w:rsidRPr="007C5AC4" w:rsidRDefault="00DF5588" w:rsidP="007C5AC4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3-4, </w:t>
            </w:r>
            <w:r w:rsidR="00DA78D2" w:rsidRPr="007C5AC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5–</w:t>
            </w:r>
            <w:r w:rsidR="007C5AC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  <w:r w:rsidR="00DA78D2" w:rsidRPr="007C5AC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классы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31" w14:textId="77777777" w:rsidR="00DA78D2" w:rsidRPr="007C5AC4" w:rsidRDefault="00DA78D2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5AC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8CE32" w14:textId="77777777" w:rsidR="00DA78D2" w:rsidRPr="00AC308A" w:rsidRDefault="00DA78D2" w:rsidP="00AC30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8CE33" w14:textId="77777777" w:rsidR="00DA78D2" w:rsidRPr="00AC308A" w:rsidRDefault="00DA78D2" w:rsidP="00AC30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34" w14:textId="77777777" w:rsidR="00DA78D2" w:rsidRPr="007C5AC4" w:rsidRDefault="00DA78D2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5AC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</w:tr>
      <w:tr w:rsidR="00DA78D2" w:rsidRPr="00AC308A" w14:paraId="1318CE3C" w14:textId="77777777" w:rsidTr="00846380">
        <w:trPr>
          <w:trHeight w:val="70"/>
        </w:trPr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8CE36" w14:textId="77777777" w:rsidR="00DA78D2" w:rsidRPr="00AC308A" w:rsidRDefault="00DA78D2" w:rsidP="00AC30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37" w14:textId="003878CF" w:rsidR="00DA78D2" w:rsidRPr="007C5AC4" w:rsidRDefault="007C5AC4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7-</w:t>
            </w:r>
            <w:r w:rsidR="00DA78D2" w:rsidRPr="007C5AC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 9</w:t>
            </w:r>
            <w:r w:rsidR="00DA78D2" w:rsidRPr="007C5AC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–11 классы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38" w14:textId="77777777" w:rsidR="00DA78D2" w:rsidRPr="007C5AC4" w:rsidRDefault="00DA78D2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5AC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8CE39" w14:textId="77777777" w:rsidR="00DA78D2" w:rsidRPr="00AC308A" w:rsidRDefault="00DA78D2" w:rsidP="00AC30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8CE3A" w14:textId="77777777" w:rsidR="00DA78D2" w:rsidRPr="00AC308A" w:rsidRDefault="00DA78D2" w:rsidP="00AC30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3B" w14:textId="77777777" w:rsidR="00DA78D2" w:rsidRPr="007C5AC4" w:rsidRDefault="00DA78D2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5AC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</w:tr>
    </w:tbl>
    <w:p w14:paraId="1318CE3E" w14:textId="77777777" w:rsidR="00CB0B80" w:rsidRPr="00AC308A" w:rsidRDefault="00CB0B80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</w:p>
    <w:p w14:paraId="1318CE3F" w14:textId="77777777" w:rsidR="00CB0B80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 xml:space="preserve">5.1.2. 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Запоминание стихотворения. </w:t>
      </w:r>
    </w:p>
    <w:p w14:paraId="1318CE40" w14:textId="1CA38D63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Задание: запомнить и записать на память стихотворение. Общее количество баллов зависит от полноты воспроизведения стихотворения.</w:t>
      </w:r>
      <w:r w:rsidR="00585403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</w:t>
      </w:r>
    </w:p>
    <w:tbl>
      <w:tblPr>
        <w:tblW w:w="9571" w:type="dxa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5"/>
        <w:gridCol w:w="1144"/>
        <w:gridCol w:w="1556"/>
        <w:gridCol w:w="1574"/>
        <w:gridCol w:w="2494"/>
        <w:gridCol w:w="958"/>
      </w:tblGrid>
      <w:tr w:rsidR="00DA78D2" w:rsidRPr="00AC308A" w14:paraId="1318CE47" w14:textId="77777777" w:rsidTr="00846380">
        <w:trPr>
          <w:trHeight w:val="60"/>
        </w:trPr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41" w14:textId="77777777" w:rsidR="00DA78D2" w:rsidRPr="00AC308A" w:rsidRDefault="00DA78D2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AC30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Уровень</w:t>
            </w:r>
            <w:proofErr w:type="spellEnd"/>
            <w:r w:rsidRPr="00AC30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42" w14:textId="77777777" w:rsidR="00DA78D2" w:rsidRPr="00AC308A" w:rsidRDefault="00DA78D2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AC30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Классы</w:t>
            </w:r>
            <w:proofErr w:type="spellEnd"/>
            <w:r w:rsidRPr="00AC30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43" w14:textId="77777777" w:rsidR="00DA78D2" w:rsidRPr="00AC308A" w:rsidRDefault="00DA78D2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AC30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Количество</w:t>
            </w:r>
            <w:proofErr w:type="spellEnd"/>
            <w:r w:rsidRPr="00AC30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C30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строк</w:t>
            </w:r>
            <w:proofErr w:type="spellEnd"/>
            <w:r w:rsidRPr="00AC30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44" w14:textId="77777777" w:rsidR="00DA78D2" w:rsidRPr="00AC308A" w:rsidRDefault="00DA78D2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AC30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Время</w:t>
            </w:r>
            <w:proofErr w:type="spellEnd"/>
            <w:r w:rsidRPr="00AC30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45" w14:textId="77777777" w:rsidR="00DA78D2" w:rsidRPr="00AC308A" w:rsidRDefault="00DA78D2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AC30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Критерии</w:t>
            </w:r>
            <w:proofErr w:type="spellEnd"/>
            <w:r w:rsidRPr="00AC30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C30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оценки</w:t>
            </w:r>
            <w:proofErr w:type="spellEnd"/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46" w14:textId="77777777" w:rsidR="00DA78D2" w:rsidRPr="00AC308A" w:rsidRDefault="00DA78D2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AC30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Max </w:t>
            </w:r>
            <w:proofErr w:type="spellStart"/>
            <w:r w:rsidRPr="00AC30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балл</w:t>
            </w:r>
            <w:proofErr w:type="spellEnd"/>
          </w:p>
        </w:tc>
      </w:tr>
      <w:tr w:rsidR="007C5AC4" w:rsidRPr="00AC308A" w14:paraId="1318CE4F" w14:textId="77777777" w:rsidTr="00C35122">
        <w:trPr>
          <w:trHeight w:val="346"/>
        </w:trPr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48" w14:textId="474F6FBA" w:rsidR="007C5AC4" w:rsidRPr="00AC308A" w:rsidRDefault="007C5AC4" w:rsidP="007C5AC4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Муниципальный тур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7270FE6" w14:textId="77777777" w:rsidR="007C5AC4" w:rsidRPr="00AC308A" w:rsidRDefault="007C5AC4" w:rsidP="007C5AC4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2, </w:t>
            </w:r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–4, 5–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6</w:t>
            </w:r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7-8,</w:t>
            </w:r>
          </w:p>
          <w:p w14:paraId="1318CE49" w14:textId="336B39DE" w:rsidR="007C5AC4" w:rsidRPr="00AC308A" w:rsidRDefault="007C5AC4" w:rsidP="007C5AC4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–11 </w:t>
            </w:r>
            <w:proofErr w:type="spellStart"/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классы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4A" w14:textId="77777777" w:rsidR="007C5AC4" w:rsidRPr="00AC308A" w:rsidRDefault="007C5AC4" w:rsidP="007C5AC4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4B" w14:textId="4FC9F34D" w:rsidR="007C5AC4" w:rsidRPr="00AC308A" w:rsidRDefault="007C5AC4" w:rsidP="007C5AC4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минуты на запоминание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+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минут на запись</w:t>
            </w:r>
          </w:p>
          <w:p w14:paraId="1318CE4C" w14:textId="77777777" w:rsidR="007C5AC4" w:rsidRPr="00AC308A" w:rsidRDefault="007C5AC4" w:rsidP="007C5AC4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4D" w14:textId="1F8A2BD7" w:rsidR="007C5AC4" w:rsidRPr="00AC308A" w:rsidRDefault="007C5AC4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 каждую правильную строку – 2 балла. При наличии неправильного или пропущенного слова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 предлога, даты, цифры, переставленных слов</w:t>
            </w:r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— 0 баллов. При наличии в строке 1 и более ошибок (орфографическая, пунктуационная, грамматическая) – 1 балл за строку.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4E" w14:textId="77777777" w:rsidR="007C5AC4" w:rsidRPr="00AC308A" w:rsidRDefault="007C5AC4" w:rsidP="007C5AC4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16</w:t>
            </w:r>
          </w:p>
        </w:tc>
      </w:tr>
      <w:tr w:rsidR="007C5AC4" w:rsidRPr="00AC308A" w14:paraId="1318CE56" w14:textId="77777777" w:rsidTr="00C35122">
        <w:trPr>
          <w:trHeight w:val="385"/>
        </w:trPr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50" w14:textId="77777777" w:rsidR="007C5AC4" w:rsidRPr="00AC308A" w:rsidRDefault="007C5AC4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Региональный</w:t>
            </w:r>
            <w:proofErr w:type="spellEnd"/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тур</w:t>
            </w:r>
            <w:proofErr w:type="spellEnd"/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*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51" w14:textId="77777777" w:rsidR="007C5AC4" w:rsidRPr="00AC308A" w:rsidRDefault="007C5AC4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2–4 </w:t>
            </w:r>
            <w:proofErr w:type="spellStart"/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классы</w:t>
            </w:r>
            <w:proofErr w:type="spellEnd"/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52" w14:textId="77777777" w:rsidR="007C5AC4" w:rsidRPr="00AC308A" w:rsidRDefault="007C5AC4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53" w14:textId="5A916418" w:rsidR="007C5AC4" w:rsidRPr="00AC308A" w:rsidRDefault="007C5AC4" w:rsidP="00742BFB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минуты на запоминание +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минут на запись</w:t>
            </w:r>
          </w:p>
        </w:tc>
        <w:tc>
          <w:tcPr>
            <w:tcW w:w="249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54" w14:textId="3BEE0151" w:rsidR="007C5AC4" w:rsidRPr="00AC308A" w:rsidRDefault="007C5AC4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55" w14:textId="77777777" w:rsidR="007C5AC4" w:rsidRPr="00AC308A" w:rsidRDefault="007C5AC4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16</w:t>
            </w:r>
          </w:p>
        </w:tc>
      </w:tr>
      <w:tr w:rsidR="007C5AC4" w:rsidRPr="00AC308A" w14:paraId="1318CE5D" w14:textId="77777777" w:rsidTr="00C35122">
        <w:trPr>
          <w:trHeight w:val="385"/>
        </w:trPr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8CE57" w14:textId="77777777" w:rsidR="007C5AC4" w:rsidRPr="00AC308A" w:rsidRDefault="007C5AC4" w:rsidP="00AC30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58" w14:textId="1E4B4FE3" w:rsidR="007C5AC4" w:rsidRPr="00AC308A" w:rsidRDefault="007C5AC4" w:rsidP="007C5AC4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5–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классы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59" w14:textId="77777777" w:rsidR="007C5AC4" w:rsidRPr="00AC308A" w:rsidRDefault="007C5AC4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5A" w14:textId="77777777" w:rsidR="007C5AC4" w:rsidRPr="00AC308A" w:rsidRDefault="007C5AC4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минуты на запоминание + 7 минут на запись</w:t>
            </w:r>
          </w:p>
        </w:tc>
        <w:tc>
          <w:tcPr>
            <w:tcW w:w="24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18CE5B" w14:textId="77777777" w:rsidR="007C5AC4" w:rsidRPr="00AC308A" w:rsidRDefault="007C5AC4" w:rsidP="00AC30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8CE5C" w14:textId="77777777" w:rsidR="007C5AC4" w:rsidRPr="00AC308A" w:rsidRDefault="007C5AC4" w:rsidP="00AC30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A78D2" w:rsidRPr="00AC308A" w14:paraId="1318CE6B" w14:textId="77777777" w:rsidTr="00846380">
        <w:trPr>
          <w:trHeight w:val="60"/>
        </w:trPr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65" w14:textId="77777777" w:rsidR="00DA78D2" w:rsidRPr="00AC308A" w:rsidRDefault="00DA78D2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Финал</w:t>
            </w:r>
            <w:proofErr w:type="spellEnd"/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66" w14:textId="43A9CECF" w:rsidR="00DA78D2" w:rsidRPr="00AC308A" w:rsidRDefault="00DF5588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DA78D2" w:rsidRPr="00AC308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–4 </w:t>
            </w:r>
            <w:proofErr w:type="spellStart"/>
            <w:r w:rsidR="00DA78D2" w:rsidRPr="00AC308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классы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67" w14:textId="77777777" w:rsidR="00DA78D2" w:rsidRPr="00AC308A" w:rsidRDefault="00DA78D2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1</w:t>
            </w:r>
            <w:r w:rsidR="00DA1334" w:rsidRPr="00AC308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68" w14:textId="77777777" w:rsidR="00DA78D2" w:rsidRPr="00AC308A" w:rsidRDefault="00DA78D2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3 минуты на запоминание + </w:t>
            </w:r>
            <w:proofErr w:type="gramStart"/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  минут</w:t>
            </w:r>
            <w:proofErr w:type="gramEnd"/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на запись</w:t>
            </w:r>
          </w:p>
        </w:tc>
        <w:tc>
          <w:tcPr>
            <w:tcW w:w="2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69" w14:textId="77777777" w:rsidR="00DA78D2" w:rsidRPr="00AC308A" w:rsidRDefault="00DA78D2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За каждую правильную строку — 10 баллов. За каждую ошибку — минус </w:t>
            </w:r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2 балла, но не более </w:t>
            </w:r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10 баллов в строке.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6A" w14:textId="77777777" w:rsidR="00DA78D2" w:rsidRPr="00AC308A" w:rsidRDefault="00DA78D2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120</w:t>
            </w:r>
          </w:p>
        </w:tc>
      </w:tr>
      <w:tr w:rsidR="00DA78D2" w:rsidRPr="00AC308A" w14:paraId="1318CE72" w14:textId="77777777" w:rsidTr="00846380">
        <w:trPr>
          <w:trHeight w:val="60"/>
        </w:trPr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8CE6C" w14:textId="77777777" w:rsidR="00DA78D2" w:rsidRPr="00AC308A" w:rsidRDefault="00DA78D2" w:rsidP="00AC30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6D" w14:textId="037F5A8A" w:rsidR="00DA78D2" w:rsidRPr="00AC308A" w:rsidRDefault="00DA78D2" w:rsidP="00C0460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5–</w:t>
            </w:r>
            <w:r w:rsidR="00C0460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классы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6E" w14:textId="77777777" w:rsidR="00DA78D2" w:rsidRPr="00AC308A" w:rsidRDefault="00DA78D2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18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6F" w14:textId="156DF1B8" w:rsidR="00DA78D2" w:rsidRPr="00AC308A" w:rsidRDefault="00C0460A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="00DA78D2" w:rsidRPr="00AC308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минут на запоминание + 10 минут на запись</w:t>
            </w:r>
          </w:p>
        </w:tc>
        <w:tc>
          <w:tcPr>
            <w:tcW w:w="2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8CE70" w14:textId="77777777" w:rsidR="00DA78D2" w:rsidRPr="00AC308A" w:rsidRDefault="00DA78D2" w:rsidP="00AC30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71" w14:textId="77777777" w:rsidR="00DA78D2" w:rsidRPr="00AC308A" w:rsidRDefault="00DA78D2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180</w:t>
            </w:r>
          </w:p>
        </w:tc>
      </w:tr>
      <w:tr w:rsidR="00DA78D2" w:rsidRPr="00AC308A" w14:paraId="1318CE79" w14:textId="77777777" w:rsidTr="00846380">
        <w:trPr>
          <w:trHeight w:val="70"/>
        </w:trPr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8CE73" w14:textId="77777777" w:rsidR="00DA78D2" w:rsidRPr="00AC308A" w:rsidRDefault="00DA78D2" w:rsidP="00AC30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74" w14:textId="5758FF7A" w:rsidR="00DA78D2" w:rsidRPr="00AC308A" w:rsidRDefault="00C0460A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7-</w:t>
            </w:r>
            <w:r w:rsidR="00DA78D2" w:rsidRPr="00AC308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 9</w:t>
            </w:r>
            <w:r w:rsidR="00DA78D2" w:rsidRPr="00AC308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–11 </w:t>
            </w:r>
            <w:proofErr w:type="spellStart"/>
            <w:r w:rsidR="00DA78D2" w:rsidRPr="00AC308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классы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75" w14:textId="77777777" w:rsidR="00DA78D2" w:rsidRPr="00AC308A" w:rsidRDefault="00DA78D2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26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76" w14:textId="21772634" w:rsidR="00DA78D2" w:rsidRPr="00AC308A" w:rsidRDefault="00C0460A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="00DA78D2" w:rsidRPr="00AC308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минут на запоминание </w:t>
            </w:r>
            <w:r w:rsidR="00DA78D2" w:rsidRPr="00AC308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+ 10 минут на запись</w:t>
            </w:r>
          </w:p>
        </w:tc>
        <w:tc>
          <w:tcPr>
            <w:tcW w:w="2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8CE77" w14:textId="77777777" w:rsidR="00DA78D2" w:rsidRPr="00AC308A" w:rsidRDefault="00DA78D2" w:rsidP="00AC30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78" w14:textId="77777777" w:rsidR="00DA78D2" w:rsidRPr="00AC308A" w:rsidRDefault="00DA78D2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260</w:t>
            </w:r>
          </w:p>
        </w:tc>
      </w:tr>
    </w:tbl>
    <w:p w14:paraId="1318CE7A" w14:textId="77777777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</w:p>
    <w:p w14:paraId="1318CE7C" w14:textId="77777777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</w:p>
    <w:p w14:paraId="1318CE7F" w14:textId="77777777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 xml:space="preserve">5.1.3. 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Скоростное запоминание дат / примеров*</w:t>
      </w:r>
    </w:p>
    <w:p w14:paraId="1318CE80" w14:textId="77777777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Задание: </w:t>
      </w:r>
      <w:proofErr w:type="gramStart"/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запомнить</w:t>
      </w:r>
      <w:proofErr w:type="gramEnd"/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как можно больше исторических дат (число, месяц, год), записанных в виде 8 цифр (ДД.ММ.ГГГГ), расположенных в таблице, а затем воспроизвести их напротив указанного события (события в 8–11 классах даются в другом порядке).</w:t>
      </w:r>
    </w:p>
    <w:p w14:paraId="1318CE81" w14:textId="4018C591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* – в туре для </w:t>
      </w:r>
      <w:r w:rsidR="00742BFB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2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–</w:t>
      </w:r>
      <w:r w:rsidR="00C0460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6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классов. </w:t>
      </w:r>
    </w:p>
    <w:p w14:paraId="1318CE82" w14:textId="77777777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Задание: решить примеры на </w:t>
      </w:r>
      <w:proofErr w:type="spellStart"/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сложение­вычитание</w:t>
      </w:r>
      <w:proofErr w:type="spellEnd"/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в пределах десяти, запомнить результат и воспроизвести его в той ячейке таблицы, где был написан пример. Можно вместо результата воспроизводить сам пример.</w:t>
      </w:r>
    </w:p>
    <w:tbl>
      <w:tblPr>
        <w:tblW w:w="9571" w:type="dxa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5"/>
        <w:gridCol w:w="1144"/>
        <w:gridCol w:w="1556"/>
        <w:gridCol w:w="1574"/>
        <w:gridCol w:w="2494"/>
        <w:gridCol w:w="958"/>
      </w:tblGrid>
      <w:tr w:rsidR="00DA78D2" w:rsidRPr="00AC308A" w14:paraId="1318CE89" w14:textId="77777777" w:rsidTr="00846380">
        <w:trPr>
          <w:trHeight w:val="60"/>
        </w:trPr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83" w14:textId="77777777" w:rsidR="00DA78D2" w:rsidRPr="00AC308A" w:rsidRDefault="00DA78D2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AC30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Уровень</w:t>
            </w:r>
            <w:proofErr w:type="spellEnd"/>
            <w:r w:rsidRPr="00AC30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84" w14:textId="77777777" w:rsidR="00DA78D2" w:rsidRPr="00AC308A" w:rsidRDefault="00DA78D2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AC30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Классы</w:t>
            </w:r>
            <w:proofErr w:type="spellEnd"/>
            <w:r w:rsidRPr="00AC30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85" w14:textId="77777777" w:rsidR="00DA78D2" w:rsidRPr="00AC308A" w:rsidRDefault="00DA78D2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AC30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Количество</w:t>
            </w:r>
            <w:proofErr w:type="spellEnd"/>
            <w:r w:rsidRPr="00AC30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C30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дат</w:t>
            </w:r>
            <w:proofErr w:type="spellEnd"/>
            <w:r w:rsidRPr="00AC30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/</w:t>
            </w:r>
            <w:proofErr w:type="spellStart"/>
            <w:r w:rsidRPr="00AC30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примеров</w:t>
            </w:r>
            <w:proofErr w:type="spellEnd"/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86" w14:textId="77777777" w:rsidR="00DA78D2" w:rsidRPr="00AC308A" w:rsidRDefault="00DA78D2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AC30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Время</w:t>
            </w:r>
            <w:proofErr w:type="spellEnd"/>
            <w:r w:rsidRPr="00AC30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87" w14:textId="77777777" w:rsidR="00DA78D2" w:rsidRPr="00AC308A" w:rsidRDefault="00DA78D2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AC30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Критерии</w:t>
            </w:r>
            <w:proofErr w:type="spellEnd"/>
            <w:r w:rsidRPr="00AC30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C30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оценки</w:t>
            </w:r>
            <w:proofErr w:type="spellEnd"/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88" w14:textId="77777777" w:rsidR="00DA78D2" w:rsidRPr="00AC308A" w:rsidRDefault="00DA78D2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AC30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Max </w:t>
            </w:r>
            <w:proofErr w:type="spellStart"/>
            <w:r w:rsidRPr="00AC30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балл</w:t>
            </w:r>
            <w:proofErr w:type="spellEnd"/>
          </w:p>
        </w:tc>
      </w:tr>
      <w:tr w:rsidR="00DA78D2" w:rsidRPr="00AC308A" w14:paraId="1318CE92" w14:textId="77777777" w:rsidTr="00846380">
        <w:trPr>
          <w:trHeight w:val="590"/>
        </w:trPr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8A" w14:textId="646FA886" w:rsidR="00DA78D2" w:rsidRPr="00742BFB" w:rsidRDefault="00DA78D2" w:rsidP="00DF5588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2BF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Финал</w:t>
            </w:r>
            <w:r w:rsidR="00742BF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8B" w14:textId="2E0DE756" w:rsidR="00DA78D2" w:rsidRPr="00AC308A" w:rsidRDefault="00CF55A9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C0460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 3</w:t>
            </w:r>
            <w:r w:rsidR="00DA78D2" w:rsidRPr="00AC308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–4</w:t>
            </w:r>
            <w:r w:rsidR="00C0460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 5-6</w:t>
            </w:r>
            <w:r w:rsidR="00DA78D2" w:rsidRPr="00AC308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DA78D2" w:rsidRPr="00AC308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классы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8C" w14:textId="77777777" w:rsidR="00DA78D2" w:rsidRPr="00AC308A" w:rsidRDefault="00DA78D2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32</w:t>
            </w:r>
          </w:p>
          <w:p w14:paraId="1318CE8D" w14:textId="77777777" w:rsidR="00DA78D2" w:rsidRPr="00AC308A" w:rsidRDefault="00DA78D2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(</w:t>
            </w:r>
            <w:proofErr w:type="spellStart"/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таблица</w:t>
            </w:r>
            <w:proofErr w:type="spellEnd"/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4х8)</w:t>
            </w: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8E" w14:textId="7EB8FFFB" w:rsidR="00DA78D2" w:rsidRPr="00AC308A" w:rsidRDefault="00DA78D2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 минута на запоминание + </w:t>
            </w:r>
            <w:r w:rsidR="00DF558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минуты на запись</w:t>
            </w:r>
          </w:p>
          <w:p w14:paraId="1318CE8F" w14:textId="77777777" w:rsidR="00DA78D2" w:rsidRPr="00AC308A" w:rsidRDefault="00DA78D2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4B1A350" w14:textId="77777777" w:rsidR="00DA78D2" w:rsidRDefault="00DA78D2" w:rsidP="00DF5588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2 балла за каждую правильно воспроизведенную дату. 1 балл – за дату </w:t>
            </w:r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с одной ошибкой в числе или месяце / строке. Если допущены ошибки в написании года или одновременно и в числе, и месяце, то баллы не присуждаются.</w:t>
            </w:r>
          </w:p>
          <w:p w14:paraId="1318CE90" w14:textId="09FB8A2B" w:rsidR="00DF5588" w:rsidRPr="00AC308A" w:rsidRDefault="00DF5588" w:rsidP="00C0460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 2-</w:t>
            </w:r>
            <w:r w:rsidR="00C0460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классов по 1 баллу за каждую ячейку.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91" w14:textId="218CFED9" w:rsidR="00DA78D2" w:rsidRPr="00DF5588" w:rsidRDefault="00DF5588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</w:tr>
      <w:tr w:rsidR="00DA78D2" w:rsidRPr="00AC308A" w14:paraId="1318CEA0" w14:textId="77777777" w:rsidTr="00846380">
        <w:trPr>
          <w:trHeight w:val="70"/>
        </w:trPr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8CE9A" w14:textId="77777777" w:rsidR="00DA78D2" w:rsidRPr="00AC308A" w:rsidRDefault="00DA78D2" w:rsidP="00AC30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9B" w14:textId="4F0D6766" w:rsidR="00DA78D2" w:rsidRPr="00AC308A" w:rsidRDefault="00C0460A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="00DA78D2" w:rsidRPr="00AC308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8, 9-</w:t>
            </w:r>
            <w:r w:rsidR="00DA78D2" w:rsidRPr="00AC308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11 </w:t>
            </w:r>
            <w:proofErr w:type="spellStart"/>
            <w:r w:rsidR="00DA78D2" w:rsidRPr="00AC308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классы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9C" w14:textId="77777777" w:rsidR="00DA78D2" w:rsidRPr="00AC308A" w:rsidRDefault="00DA78D2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8CE9D" w14:textId="77777777" w:rsidR="00DA78D2" w:rsidRPr="00AC308A" w:rsidRDefault="00DA78D2" w:rsidP="00AC30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8CE9E" w14:textId="77777777" w:rsidR="00DA78D2" w:rsidRPr="00AC308A" w:rsidRDefault="00DA78D2" w:rsidP="00AC30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318CE9F" w14:textId="77777777" w:rsidR="00DA78D2" w:rsidRPr="00AC308A" w:rsidRDefault="00DA78D2" w:rsidP="00AC308A">
            <w:pPr>
              <w:autoSpaceDE w:val="0"/>
              <w:autoSpaceDN w:val="0"/>
              <w:adjustRightInd w:val="0"/>
              <w:spacing w:after="120" w:line="276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AC308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16</w:t>
            </w:r>
          </w:p>
        </w:tc>
      </w:tr>
    </w:tbl>
    <w:p w14:paraId="52DD11E1" w14:textId="106A9899" w:rsidR="00795CDB" w:rsidRDefault="00795CDB">
      <w:pPr>
        <w:spacing w:after="0" w:line="240" w:lineRule="auto"/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en-US" w:eastAsia="ru-RU"/>
        </w:rPr>
      </w:pPr>
    </w:p>
    <w:p w14:paraId="1318CEA2" w14:textId="50C28E61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795CDB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5</w:t>
      </w: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 xml:space="preserve">.2. 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Блок соревнований на эрудицию.</w:t>
      </w:r>
    </w:p>
    <w:p w14:paraId="1318CEA3" w14:textId="77777777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795CDB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5</w:t>
      </w: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 xml:space="preserve">.2.1. 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Кроссворд.</w:t>
      </w:r>
    </w:p>
    <w:p w14:paraId="1318CEA4" w14:textId="77777777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Задание: решить кроссворд. </w:t>
      </w:r>
    </w:p>
    <w:p w14:paraId="1318CEA5" w14:textId="7DAD1F79" w:rsidR="00DA78D2" w:rsidRPr="00AC308A" w:rsidRDefault="00CF55A9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Проводится с муниципального </w:t>
      </w:r>
      <w:r w:rsidR="00DA78D2"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тура для </w:t>
      </w:r>
      <w:r w:rsidR="00E210BD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3</w:t>
      </w:r>
      <w:r w:rsidR="00DA78D2"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–</w:t>
      </w:r>
      <w:r w:rsidR="00E210BD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4, 5-6, 7-8</w:t>
      </w:r>
      <w:r w:rsidR="00DA78D2"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и </w:t>
      </w:r>
      <w:r w:rsidR="00E210BD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9</w:t>
      </w:r>
      <w:r w:rsidR="00DA78D2"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–11 классов, </w:t>
      </w:r>
      <w:r w:rsidR="00E210BD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с</w:t>
      </w:r>
      <w:r w:rsidR="00DA78D2"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="00742BFB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регионально</w:t>
      </w:r>
      <w:r w:rsidR="00E210BD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го</w:t>
      </w:r>
      <w:r w:rsidR="00DA78D2"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для </w:t>
      </w:r>
      <w:r w:rsidR="00E210BD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2</w:t>
      </w:r>
      <w:r w:rsidR="00DA78D2"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классов. </w:t>
      </w:r>
    </w:p>
    <w:p w14:paraId="1318CEA6" w14:textId="28D9BCBA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В региональном и муниципальном турах — 16 слов (</w:t>
      </w:r>
      <w:r w:rsidR="003A612C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в муниципальном дается на 20 минут вместе с тестом на эрудицию и словом, в региональном 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на 15 минут вместе с тестом на эрудицию). </w:t>
      </w:r>
    </w:p>
    <w:p w14:paraId="1318CEA7" w14:textId="7FDCD15C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В финале для </w:t>
      </w:r>
      <w:r w:rsidR="00E210BD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2, </w:t>
      </w:r>
      <w:r w:rsidR="00867EF8"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3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–4 классов – 20 слов, </w:t>
      </w:r>
      <w:r w:rsidR="00E210BD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для 5-6 – 24 слова, 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для </w:t>
      </w:r>
      <w:r w:rsidR="00E210BD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7-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8</w:t>
      </w:r>
      <w:r w:rsidR="00E210BD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, 9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–11 классов – 30 слов (на 20 минут вместе с тестом на эрудицию). </w:t>
      </w:r>
    </w:p>
    <w:p w14:paraId="1318CEA8" w14:textId="77777777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Подсчет результатов: за каждое правильное слово — 1 балл.</w:t>
      </w:r>
    </w:p>
    <w:p w14:paraId="1318CEA9" w14:textId="77777777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</w:pPr>
    </w:p>
    <w:p w14:paraId="1318CEAA" w14:textId="77777777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 xml:space="preserve">5.2.2. 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Тест на эрудицию (дается вместе с кроссвордом).</w:t>
      </w:r>
    </w:p>
    <w:p w14:paraId="1318CEAB" w14:textId="77777777" w:rsidR="00DA78D2" w:rsidRPr="00AC308A" w:rsidRDefault="00846380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lastRenderedPageBreak/>
        <w:t>Задание: выбрать</w:t>
      </w:r>
      <w:r w:rsidR="00DA78D2"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из четырех вариантов правильный ответ на вопрос. Только один ответ может быть правильным.</w:t>
      </w:r>
    </w:p>
    <w:p w14:paraId="1318CEAC" w14:textId="721BFE17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Школьный тур – 10 вопросов</w:t>
      </w:r>
      <w:r w:rsidR="009077F7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на </w:t>
      </w:r>
      <w:r w:rsidR="00E210BD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45</w:t>
      </w:r>
      <w:r w:rsidR="009077F7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минут вместе с заданием логика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, </w:t>
      </w:r>
      <w:r w:rsidR="007357AB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чтение, слово, 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региональные и муниципальные туры – 16 вопросов</w:t>
      </w:r>
      <w:r w:rsidR="009077F7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="003A612C"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(</w:t>
      </w:r>
      <w:r w:rsidR="003A612C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в муниципальном дается на 20 минут вместе с </w:t>
      </w:r>
      <w:r w:rsidR="003A612C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кроссвордом</w:t>
      </w:r>
      <w:r w:rsidR="003A612C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и словом, в региональном </w:t>
      </w:r>
      <w:r w:rsidR="003A612C"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на 15 минут вместе с тестом на эрудицию)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, финальные туры – для </w:t>
      </w:r>
      <w:r w:rsidR="007357AB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2, </w:t>
      </w:r>
      <w:r w:rsidR="00867EF8"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3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–4 классов – 16 вопросов, для 5–</w:t>
      </w:r>
      <w:r w:rsidR="007357AB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6</w:t>
      </w:r>
      <w:r w:rsidR="00867EF8"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, </w:t>
      </w:r>
      <w:r w:rsidR="007357AB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7-</w:t>
      </w:r>
      <w:r w:rsidR="00867EF8"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8</w:t>
      </w:r>
      <w:r w:rsidR="007357AB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, 9</w:t>
      </w:r>
      <w:r w:rsidR="00867EF8"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–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11 классов – 20 вопросов</w:t>
      </w:r>
      <w:r w:rsidR="003A612C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="003A612C"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(на 20 минут вместе с тестом на эрудицию)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. </w:t>
      </w:r>
    </w:p>
    <w:p w14:paraId="1318CEAD" w14:textId="77777777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Подсчет результатов: за каждый правильный ответ — 1 балл.</w:t>
      </w:r>
    </w:p>
    <w:p w14:paraId="1318CEAE" w14:textId="77777777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</w:pPr>
    </w:p>
    <w:p w14:paraId="1318CEAF" w14:textId="3979FBE0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 xml:space="preserve">5.2.3. 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Слов</w:t>
      </w:r>
      <w:r w:rsidR="00AB3AF9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о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.</w:t>
      </w:r>
    </w:p>
    <w:p w14:paraId="1318CEB0" w14:textId="77777777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Задание: составить из букв заданного слова максимальное количество слов.</w:t>
      </w:r>
    </w:p>
    <w:p w14:paraId="334BDC1D" w14:textId="51113B51" w:rsidR="003A612C" w:rsidRDefault="00CF55A9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Проводится с </w:t>
      </w:r>
      <w:r w:rsidR="007357AB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школьного</w:t>
      </w:r>
      <w:r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тура</w:t>
      </w:r>
      <w:r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.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="00DA78D2"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Подсчет результатов: за каждое составленное слово – 1 балл. </w:t>
      </w:r>
      <w:r w:rsidR="007357AB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В школьном туре проводится в составе общей работы (максимальный балл 10). </w:t>
      </w:r>
      <w:proofErr w:type="gramStart"/>
      <w:r w:rsidR="00DA78D2"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В</w:t>
      </w:r>
      <w:proofErr w:type="gramEnd"/>
      <w:r w:rsidR="00DA78D2"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муниципальном туре</w:t>
      </w:r>
      <w:r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и региональных турах</w:t>
      </w:r>
      <w:r w:rsidR="00DA78D2"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к заполнению предлагаются 16 </w:t>
      </w:r>
      <w:r w:rsidR="00AF3CB8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шаблонных</w:t>
      </w:r>
      <w:r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строк</w:t>
      </w:r>
      <w:r w:rsidR="00097A4E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,</w:t>
      </w:r>
      <w:r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с указанным количеством букв</w:t>
      </w:r>
      <w:r w:rsidR="00097A4E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,</w:t>
      </w:r>
      <w:r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для вписываемого туда слова</w:t>
      </w:r>
      <w:r w:rsidR="00DA78D2"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. Оценка в муниципальном</w:t>
      </w:r>
      <w:r w:rsidR="00AF3CB8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и региональных</w:t>
      </w:r>
      <w:r w:rsidR="00DA78D2"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турах – </w:t>
      </w:r>
      <w:r w:rsidR="00097A4E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16 баллов</w:t>
      </w:r>
      <w:r w:rsidR="00DA78D2"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. </w:t>
      </w:r>
    </w:p>
    <w:p w14:paraId="1318CEB1" w14:textId="00482426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На финальных турах проводится для всех возрастов, оценка – максимально набранное количество баллов.</w:t>
      </w:r>
      <w:r w:rsidR="007357AB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На финальных турах 2, 3-4, 5-6 классов можно составлять слова из 3 букв и больше, на финалах 7-8 и 9-11 классов слова должны быть не менее чем из четырех букв.</w:t>
      </w:r>
    </w:p>
    <w:p w14:paraId="1318CEB2" w14:textId="1D1D612E" w:rsidR="00DA78D2" w:rsidRDefault="00AB3AF9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В муниципальном дается на 20 минут вместе с кроссвордом и тестом на эрудицию, в региональном и финальном 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на 5 минут</w:t>
      </w:r>
      <w:r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.</w:t>
      </w:r>
    </w:p>
    <w:p w14:paraId="0B25D185" w14:textId="77777777" w:rsidR="00AB3AF9" w:rsidRPr="00AC308A" w:rsidRDefault="00AB3AF9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</w:p>
    <w:p w14:paraId="1318CEB3" w14:textId="77777777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 xml:space="preserve">5.3. 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Блок соревнований на скорость мышления</w:t>
      </w:r>
    </w:p>
    <w:p w14:paraId="1318CEB4" w14:textId="77777777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 xml:space="preserve">5.3.1. 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Логика.</w:t>
      </w:r>
    </w:p>
    <w:p w14:paraId="1318CEB5" w14:textId="49B21095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Задание: решить разносторонние логические задачи. </w:t>
      </w:r>
    </w:p>
    <w:p w14:paraId="1318CEB6" w14:textId="1BD02C1B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В школьном туре – 10 заданий</w:t>
      </w:r>
      <w:r w:rsidR="00A02C7F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="007357AB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в составе общей работы с тестом на эрудицию, чтением, словом на 45 минут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, в муниципальных и региональных турах – 16 заданий, в финальных турах – для </w:t>
      </w:r>
      <w:r w:rsidR="007357AB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2, </w:t>
      </w:r>
      <w:r w:rsidR="00867EF8"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3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–4 классов – 16 заданий, для </w:t>
      </w:r>
      <w:r w:rsidR="00867EF8"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5–</w:t>
      </w:r>
      <w:r w:rsidR="007357AB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6</w:t>
      </w:r>
      <w:r w:rsidR="00867EF8"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, </w:t>
      </w:r>
      <w:r w:rsidR="007357AB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7-</w:t>
      </w:r>
      <w:r w:rsidR="00867EF8"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8</w:t>
      </w:r>
      <w:r w:rsidR="007357AB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, 9</w:t>
      </w:r>
      <w:r w:rsidR="00867EF8"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–11 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классов – 20 заданий. </w:t>
      </w:r>
    </w:p>
    <w:p w14:paraId="1318CEB7" w14:textId="77777777" w:rsidR="00DA78D2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Подсчет результатов: за каждый правильный ответ – 1 балл.</w:t>
      </w:r>
    </w:p>
    <w:p w14:paraId="716C8B99" w14:textId="17CE4D02" w:rsidR="00AB3AF9" w:rsidRPr="00AC308A" w:rsidRDefault="00AB3AF9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В муниципальном дается на 20 минут вместе с </w:t>
      </w:r>
      <w:r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заданием «чтение»</w:t>
      </w:r>
      <w:r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, в региональном и финальном 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на </w:t>
      </w:r>
      <w:r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1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5 минут</w:t>
      </w:r>
      <w:r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.</w:t>
      </w:r>
    </w:p>
    <w:p w14:paraId="1318CEB8" w14:textId="77777777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</w:pPr>
    </w:p>
    <w:p w14:paraId="1318CEB9" w14:textId="77777777" w:rsidR="00DA78D2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 xml:space="preserve">5.3.2. 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Чтение.</w:t>
      </w:r>
    </w:p>
    <w:p w14:paraId="1318CEBA" w14:textId="044FA6FC" w:rsidR="00DA78D2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Задание: на основе предложенного текста в течение </w:t>
      </w:r>
      <w:r w:rsidR="00AB3AF9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заданного времени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выполнить задания </w:t>
      </w:r>
      <w:r w:rsidR="00A02C7F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3-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4 типов на понимание прочитанного: вставить слово</w:t>
      </w:r>
      <w:r w:rsidR="00585403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или заменить неверное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, дать определение, найти соответствия, ответить на вопросы.</w:t>
      </w:r>
    </w:p>
    <w:p w14:paraId="1318CEBB" w14:textId="050FFE40" w:rsidR="00DA78D2" w:rsidRPr="00AC308A" w:rsidRDefault="00AB1CE8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В школьном туре –</w:t>
      </w:r>
      <w:r w:rsidR="00AB3AF9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в составе общей работы с тестом на эрудицию, чтением, словом на 45 </w:t>
      </w:r>
      <w:proofErr w:type="spellStart"/>
      <w:r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минут</w:t>
      </w:r>
      <w:r w:rsidR="00DA78D2"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В</w:t>
      </w:r>
      <w:proofErr w:type="spellEnd"/>
      <w:r w:rsidR="00DA78D2"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муниципальном, региональном и финальном турах – для всех возрастов. </w:t>
      </w:r>
    </w:p>
    <w:p w14:paraId="1318CEBC" w14:textId="43AAEF8A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Подсчет результатов: за каждый правильный ответ </w:t>
      </w:r>
      <w:r w:rsidR="00A02C7F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от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1 </w:t>
      </w:r>
      <w:r w:rsidR="00A02C7F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до 2 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балл</w:t>
      </w:r>
      <w:r w:rsidR="00A02C7F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ов, указанных в условиях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.</w:t>
      </w:r>
      <w:r w:rsidR="00A02C7F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Максимально в задании всех туров кроме финального 16, в финальном </w:t>
      </w:r>
      <w:r w:rsidR="00AB1CE8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от</w:t>
      </w:r>
      <w:r w:rsidR="00A02C7F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20</w:t>
      </w:r>
      <w:r w:rsidR="00AB1CE8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до 28</w:t>
      </w:r>
      <w:r w:rsidR="00A02C7F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.</w:t>
      </w:r>
    </w:p>
    <w:p w14:paraId="5186369C" w14:textId="17F931E4" w:rsidR="00AB3AF9" w:rsidRPr="00AC308A" w:rsidRDefault="00AB3AF9" w:rsidP="00AB3AF9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В муниципальном дается на 20 минут вместе с заданием «</w:t>
      </w:r>
      <w:r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логика</w:t>
      </w:r>
      <w:r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», в региональном и финальном 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на 5 минут</w:t>
      </w:r>
      <w:r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.</w:t>
      </w:r>
    </w:p>
    <w:p w14:paraId="1318CEBD" w14:textId="77777777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</w:p>
    <w:p w14:paraId="28264AE7" w14:textId="77777777" w:rsidR="00585403" w:rsidRDefault="00585403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</w:pPr>
    </w:p>
    <w:p w14:paraId="1318CEBE" w14:textId="77777777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 xml:space="preserve">5.3.3. </w:t>
      </w:r>
      <w:proofErr w:type="spellStart"/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Аудирование</w:t>
      </w:r>
      <w:proofErr w:type="spellEnd"/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.</w:t>
      </w:r>
    </w:p>
    <w:p w14:paraId="1318CEBF" w14:textId="403C9DE2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Задание: прослушать текст, выполнить задания 3</w:t>
      </w:r>
      <w:r w:rsidR="00A02C7F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-4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типов: найти отличия, определить верность утверждения, ответить на вопросы по услышанному. На выполнение задания после завершения </w:t>
      </w:r>
      <w:proofErr w:type="spellStart"/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аудиофрагмента</w:t>
      </w:r>
      <w:proofErr w:type="spellEnd"/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отводится 5 минут.</w:t>
      </w:r>
    </w:p>
    <w:p w14:paraId="1318CEC0" w14:textId="4483EB3C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Проводится только в финальных турах</w:t>
      </w:r>
      <w:r w:rsidR="00A47349"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среди 5–</w:t>
      </w:r>
      <w:r w:rsidR="00AB3AF9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6, 7-</w:t>
      </w:r>
      <w:r w:rsidR="00A47349"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8</w:t>
      </w:r>
      <w:r w:rsidR="00AB3AF9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, 9</w:t>
      </w:r>
      <w:r w:rsidR="00A47349"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–11 классов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. </w:t>
      </w:r>
    </w:p>
    <w:p w14:paraId="09428CEB" w14:textId="3B34BDD3" w:rsidR="00A02C7F" w:rsidRDefault="00DA78D2" w:rsidP="00A02C7F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Подсчет результатов: </w:t>
      </w:r>
      <w:r w:rsidR="00A02C7F"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за каждый правильный ответ </w:t>
      </w:r>
      <w:r w:rsidR="00A02C7F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от</w:t>
      </w:r>
      <w:r w:rsidR="00A02C7F"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1 </w:t>
      </w:r>
      <w:r w:rsidR="00A02C7F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до 2 </w:t>
      </w:r>
      <w:r w:rsidR="00A02C7F"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балл</w:t>
      </w:r>
      <w:r w:rsidR="00A02C7F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ов, указанных в условиях</w:t>
      </w:r>
      <w:r w:rsidR="00A02C7F"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.</w:t>
      </w:r>
      <w:r w:rsidR="00AB3AF9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</w:t>
      </w:r>
      <w:proofErr w:type="spellStart"/>
      <w:r w:rsidR="00AB3AF9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Максимльно</w:t>
      </w:r>
      <w:proofErr w:type="spellEnd"/>
      <w:r w:rsidR="00AB3AF9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число баллов от 20 до 28.</w:t>
      </w:r>
    </w:p>
    <w:p w14:paraId="6808F891" w14:textId="77777777" w:rsidR="00AB3AF9" w:rsidRPr="00AC308A" w:rsidRDefault="00AB3AF9" w:rsidP="00A02C7F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</w:p>
    <w:p w14:paraId="1318CEC2" w14:textId="77777777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</w:p>
    <w:p w14:paraId="1318CED8" w14:textId="77777777" w:rsidR="00DA78D2" w:rsidRPr="00AC308A" w:rsidRDefault="00DA78D2" w:rsidP="00AC308A">
      <w:pPr>
        <w:suppressAutoHyphens/>
        <w:autoSpaceDE w:val="0"/>
        <w:autoSpaceDN w:val="0"/>
        <w:adjustRightInd w:val="0"/>
        <w:spacing w:before="57" w:after="0" w:line="320" w:lineRule="atLeast"/>
        <w:jc w:val="both"/>
        <w:textAlignment w:val="center"/>
        <w:rPr>
          <w:rFonts w:ascii="Times New Roman" w:hAnsi="Times New Roman"/>
          <w:b/>
          <w:bCs/>
          <w:smallCaps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smallCaps/>
          <w:color w:val="000000"/>
          <w:spacing w:val="10"/>
          <w:sz w:val="24"/>
          <w:szCs w:val="24"/>
          <w:lang w:val="en-US" w:eastAsia="ru-RU"/>
        </w:rPr>
        <w:lastRenderedPageBreak/>
        <w:t>VI</w:t>
      </w:r>
      <w:r w:rsidRPr="00AC308A">
        <w:rPr>
          <w:rFonts w:ascii="Times New Roman" w:hAnsi="Times New Roman"/>
          <w:b/>
          <w:bCs/>
          <w:smallCaps/>
          <w:color w:val="000000"/>
          <w:spacing w:val="10"/>
          <w:sz w:val="24"/>
          <w:szCs w:val="24"/>
          <w:lang w:eastAsia="ru-RU"/>
        </w:rPr>
        <w:t>. Определение победителей</w:t>
      </w:r>
    </w:p>
    <w:p w14:paraId="1318CEDA" w14:textId="77777777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6.1.1.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По итогам соревнований определяются победители и призеры по сумме всех индивидуальных соревнований.</w:t>
      </w:r>
    </w:p>
    <w:p w14:paraId="1318CEDB" w14:textId="77777777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6.1.2.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По решению оргкомитета победители и призеры отдельных соревнований могут быть отмечены грамотами.</w:t>
      </w:r>
    </w:p>
    <w:p w14:paraId="1318CEDC" w14:textId="77777777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6.1.3.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Правила для определения победителей в индивидуальных соревнованиях.</w:t>
      </w:r>
    </w:p>
    <w:p w14:paraId="1318CEDD" w14:textId="60145B2E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В школьном, муниципальном и региональном турах – по сумме баллов в</w:t>
      </w:r>
      <w:r w:rsidR="009077F7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о всех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соревнованиях. </w:t>
      </w:r>
    </w:p>
    <w:p w14:paraId="1318CEDE" w14:textId="4294D5B5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В финальных турах – результаты каждого соревнования сводятся в единую таблицу и ранжируются. Первый участник в рейтинге каждого соревнования получает </w:t>
      </w:r>
      <w:r w:rsidR="00585403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100 </w:t>
      </w:r>
      <w:r w:rsidR="00166504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очков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. Следующие </w:t>
      </w:r>
      <w:r w:rsidR="00166504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участники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в рейтинге получают соответственно количество очков, равное </w:t>
      </w:r>
      <w:r w:rsidR="00166504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100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– 1, </w:t>
      </w:r>
      <w:r w:rsidR="00166504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100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– 2, </w:t>
      </w:r>
      <w:r w:rsidR="00166504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100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– 3…</w:t>
      </w:r>
      <w:r w:rsidR="00166504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, участник занявшие 100 место получает 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1 </w:t>
      </w:r>
      <w:r w:rsidR="00166504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очко</w:t>
      </w:r>
      <w:r w:rsidR="00AB3AF9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. Остальные игроки также получают по 1 баллу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. Победитель определяется по сумме очков, полученных во всех </w:t>
      </w:r>
      <w:r w:rsidR="002A6DFE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финальных </w:t>
      </w:r>
      <w:r w:rsidRPr="00AC308A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соревнованиях.</w:t>
      </w:r>
    </w:p>
    <w:p w14:paraId="1318CEDF" w14:textId="77777777" w:rsidR="00DA78D2" w:rsidRPr="00AC308A" w:rsidRDefault="00DA78D2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</w:p>
    <w:p w14:paraId="10C2E724" w14:textId="77777777" w:rsidR="00345140" w:rsidRPr="00345140" w:rsidRDefault="00345140" w:rsidP="00AC308A">
      <w:pPr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</w:p>
    <w:sectPr w:rsidR="00345140" w:rsidRPr="00345140" w:rsidSect="00795CDB">
      <w:pgSz w:w="11907" w:h="16839" w:code="9"/>
      <w:pgMar w:top="1134" w:right="850" w:bottom="709" w:left="1701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PetersburgC"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PetersburgC (OTF) 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5B0563"/>
    <w:multiLevelType w:val="hybridMultilevel"/>
    <w:tmpl w:val="89E235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1C033E"/>
    <w:multiLevelType w:val="hybridMultilevel"/>
    <w:tmpl w:val="35B241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CF5C03"/>
    <w:multiLevelType w:val="hybridMultilevel"/>
    <w:tmpl w:val="5C161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855C2D"/>
    <w:multiLevelType w:val="hybridMultilevel"/>
    <w:tmpl w:val="02B4EC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8D2"/>
    <w:rsid w:val="00062F4E"/>
    <w:rsid w:val="00097A4E"/>
    <w:rsid w:val="000E5DD9"/>
    <w:rsid w:val="0012402F"/>
    <w:rsid w:val="00126B76"/>
    <w:rsid w:val="00166504"/>
    <w:rsid w:val="001726AE"/>
    <w:rsid w:val="002A6DFE"/>
    <w:rsid w:val="002E6E63"/>
    <w:rsid w:val="00345140"/>
    <w:rsid w:val="00381934"/>
    <w:rsid w:val="003A612C"/>
    <w:rsid w:val="003D30FE"/>
    <w:rsid w:val="003F48A8"/>
    <w:rsid w:val="00426A61"/>
    <w:rsid w:val="004546B3"/>
    <w:rsid w:val="00474B47"/>
    <w:rsid w:val="00520E82"/>
    <w:rsid w:val="00585403"/>
    <w:rsid w:val="00597708"/>
    <w:rsid w:val="005A01A2"/>
    <w:rsid w:val="005A4741"/>
    <w:rsid w:val="0061264E"/>
    <w:rsid w:val="006578F9"/>
    <w:rsid w:val="006E51E4"/>
    <w:rsid w:val="007075D9"/>
    <w:rsid w:val="00723D26"/>
    <w:rsid w:val="007357AB"/>
    <w:rsid w:val="00742BFB"/>
    <w:rsid w:val="0078614C"/>
    <w:rsid w:val="00795CDB"/>
    <w:rsid w:val="007A6799"/>
    <w:rsid w:val="007B7CF6"/>
    <w:rsid w:val="007C5AC4"/>
    <w:rsid w:val="0080263C"/>
    <w:rsid w:val="00846380"/>
    <w:rsid w:val="00867EF8"/>
    <w:rsid w:val="008E0685"/>
    <w:rsid w:val="009077F7"/>
    <w:rsid w:val="00930E93"/>
    <w:rsid w:val="00982E15"/>
    <w:rsid w:val="00A02C7F"/>
    <w:rsid w:val="00A219B1"/>
    <w:rsid w:val="00A47349"/>
    <w:rsid w:val="00AB1CE8"/>
    <w:rsid w:val="00AB3AF9"/>
    <w:rsid w:val="00AC308A"/>
    <w:rsid w:val="00AF3CB8"/>
    <w:rsid w:val="00BA70DD"/>
    <w:rsid w:val="00C0460A"/>
    <w:rsid w:val="00C11347"/>
    <w:rsid w:val="00CB0B80"/>
    <w:rsid w:val="00CD176A"/>
    <w:rsid w:val="00CF55A9"/>
    <w:rsid w:val="00D13163"/>
    <w:rsid w:val="00D41505"/>
    <w:rsid w:val="00D440D6"/>
    <w:rsid w:val="00D70006"/>
    <w:rsid w:val="00DA1334"/>
    <w:rsid w:val="00DA29A9"/>
    <w:rsid w:val="00DA78D2"/>
    <w:rsid w:val="00DF5588"/>
    <w:rsid w:val="00E07309"/>
    <w:rsid w:val="00E210BD"/>
    <w:rsid w:val="00E66314"/>
    <w:rsid w:val="00EB29CB"/>
    <w:rsid w:val="00EE03B5"/>
    <w:rsid w:val="00EE6D7B"/>
    <w:rsid w:val="00F01CCA"/>
    <w:rsid w:val="00FA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8CD9F"/>
  <w15:chartTrackingRefBased/>
  <w15:docId w15:val="{851DE620-5AE2-4603-9337-C765E4009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Без стиля]"/>
    <w:rsid w:val="00DA78D2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a4">
    <w:name w:val="ЗаоловокБольшой"/>
    <w:basedOn w:val="a"/>
    <w:uiPriority w:val="99"/>
    <w:rsid w:val="00DA78D2"/>
    <w:pPr>
      <w:pBdr>
        <w:bottom w:val="single" w:sz="16" w:space="5" w:color="7B7B7A"/>
      </w:pBdr>
      <w:autoSpaceDE w:val="0"/>
      <w:autoSpaceDN w:val="0"/>
      <w:adjustRightInd w:val="0"/>
      <w:spacing w:after="113" w:line="288" w:lineRule="auto"/>
      <w:ind w:firstLine="170"/>
      <w:textAlignment w:val="center"/>
    </w:pPr>
    <w:rPr>
      <w:rFonts w:ascii="PetersburgC" w:hAnsi="PetersburgC" w:cs="PetersburgC"/>
      <w:b/>
      <w:bCs/>
      <w:smallCaps/>
      <w:color w:val="000000"/>
      <w:spacing w:val="27"/>
      <w:sz w:val="34"/>
      <w:szCs w:val="34"/>
      <w:lang w:eastAsia="ru-RU"/>
    </w:rPr>
  </w:style>
  <w:style w:type="paragraph" w:customStyle="1" w:styleId="a5">
    <w:name w:val="заголовок по центру"/>
    <w:basedOn w:val="a"/>
    <w:uiPriority w:val="99"/>
    <w:rsid w:val="00DA78D2"/>
    <w:pPr>
      <w:autoSpaceDE w:val="0"/>
      <w:autoSpaceDN w:val="0"/>
      <w:adjustRightInd w:val="0"/>
      <w:spacing w:after="113" w:line="288" w:lineRule="auto"/>
      <w:textAlignment w:val="center"/>
    </w:pPr>
    <w:rPr>
      <w:rFonts w:ascii="PetersburgC (OTF) Bold" w:hAnsi="PetersburgC (OTF) Bold" w:cs="PetersburgC (OTF) Bold"/>
      <w:b/>
      <w:bCs/>
      <w:color w:val="000000"/>
      <w:sz w:val="36"/>
      <w:szCs w:val="36"/>
      <w:lang w:eastAsia="ru-RU"/>
    </w:rPr>
  </w:style>
  <w:style w:type="paragraph" w:customStyle="1" w:styleId="a6">
    <w:name w:val="заголовок доп текста"/>
    <w:basedOn w:val="a3"/>
    <w:uiPriority w:val="99"/>
    <w:rsid w:val="00DA78D2"/>
    <w:pPr>
      <w:suppressAutoHyphens/>
      <w:spacing w:before="57" w:line="320" w:lineRule="atLeast"/>
    </w:pPr>
    <w:rPr>
      <w:rFonts w:ascii="PetersburgC" w:hAnsi="PetersburgC" w:cs="PetersburgC"/>
      <w:b/>
      <w:bCs/>
      <w:smallCaps/>
      <w:spacing w:val="22"/>
      <w:sz w:val="22"/>
      <w:szCs w:val="22"/>
    </w:rPr>
  </w:style>
  <w:style w:type="paragraph" w:customStyle="1" w:styleId="a7">
    <w:name w:val="вводный текст"/>
    <w:basedOn w:val="a"/>
    <w:uiPriority w:val="99"/>
    <w:rsid w:val="00DA78D2"/>
    <w:pPr>
      <w:autoSpaceDE w:val="0"/>
      <w:autoSpaceDN w:val="0"/>
      <w:adjustRightInd w:val="0"/>
      <w:spacing w:after="0" w:line="260" w:lineRule="atLeast"/>
      <w:ind w:firstLine="170"/>
      <w:textAlignment w:val="center"/>
    </w:pPr>
    <w:rPr>
      <w:rFonts w:ascii="PetersburgC" w:hAnsi="PetersburgC" w:cs="PetersburgC"/>
      <w:color w:val="000000"/>
      <w:sz w:val="20"/>
      <w:szCs w:val="20"/>
      <w:lang w:eastAsia="ru-RU"/>
    </w:rPr>
  </w:style>
  <w:style w:type="paragraph" w:customStyle="1" w:styleId="a8">
    <w:name w:val="буллит"/>
    <w:basedOn w:val="a"/>
    <w:uiPriority w:val="99"/>
    <w:rsid w:val="00DA78D2"/>
    <w:pPr>
      <w:autoSpaceDE w:val="0"/>
      <w:autoSpaceDN w:val="0"/>
      <w:adjustRightInd w:val="0"/>
      <w:spacing w:before="57" w:after="0" w:line="280" w:lineRule="atLeast"/>
      <w:jc w:val="both"/>
      <w:textAlignment w:val="center"/>
    </w:pPr>
    <w:rPr>
      <w:rFonts w:ascii="PetersburgC" w:hAnsi="PetersburgC" w:cs="PetersburgC"/>
      <w:color w:val="000000"/>
      <w:lang w:eastAsia="ru-RU"/>
    </w:rPr>
  </w:style>
  <w:style w:type="paragraph" w:customStyle="1" w:styleId="a9">
    <w:name w:val="доп заголовок"/>
    <w:basedOn w:val="a"/>
    <w:uiPriority w:val="99"/>
    <w:rsid w:val="00DA78D2"/>
    <w:pPr>
      <w:autoSpaceDE w:val="0"/>
      <w:autoSpaceDN w:val="0"/>
      <w:adjustRightInd w:val="0"/>
      <w:spacing w:after="57" w:line="288" w:lineRule="auto"/>
      <w:textAlignment w:val="center"/>
    </w:pPr>
    <w:rPr>
      <w:rFonts w:ascii="PetersburgC" w:hAnsi="PetersburgC" w:cs="PetersburgC"/>
      <w:b/>
      <w:bCs/>
      <w:color w:val="000000"/>
      <w:spacing w:val="14"/>
      <w:sz w:val="28"/>
      <w:szCs w:val="28"/>
      <w:lang w:eastAsia="ru-RU"/>
    </w:rPr>
  </w:style>
  <w:style w:type="paragraph" w:customStyle="1" w:styleId="aa">
    <w:name w:val="СТР"/>
    <w:basedOn w:val="a7"/>
    <w:uiPriority w:val="99"/>
    <w:rsid w:val="00DA78D2"/>
    <w:pPr>
      <w:ind w:firstLine="0"/>
      <w:jc w:val="both"/>
    </w:pPr>
    <w:rPr>
      <w:b/>
      <w:bCs/>
      <w:sz w:val="24"/>
      <w:szCs w:val="24"/>
    </w:rPr>
  </w:style>
  <w:style w:type="paragraph" w:styleId="ab">
    <w:name w:val="Plain Text"/>
    <w:basedOn w:val="a"/>
    <w:link w:val="ac"/>
    <w:uiPriority w:val="99"/>
    <w:rsid w:val="00DA78D2"/>
    <w:pPr>
      <w:autoSpaceDE w:val="0"/>
      <w:autoSpaceDN w:val="0"/>
      <w:adjustRightInd w:val="0"/>
      <w:spacing w:after="200" w:line="276" w:lineRule="auto"/>
      <w:ind w:firstLine="397"/>
      <w:textAlignment w:val="center"/>
    </w:pPr>
    <w:rPr>
      <w:rFonts w:cs="Calibri"/>
      <w:color w:val="000000"/>
      <w:sz w:val="21"/>
      <w:szCs w:val="21"/>
      <w:lang w:val="en-US" w:eastAsia="ru-RU"/>
    </w:rPr>
  </w:style>
  <w:style w:type="character" w:customStyle="1" w:styleId="ac">
    <w:name w:val="Текст Знак"/>
    <w:link w:val="ab"/>
    <w:uiPriority w:val="99"/>
    <w:rsid w:val="00DA78D2"/>
    <w:rPr>
      <w:rFonts w:cs="Calibri"/>
      <w:color w:val="000000"/>
      <w:sz w:val="21"/>
      <w:szCs w:val="21"/>
      <w:lang w:val="en-US"/>
    </w:rPr>
  </w:style>
  <w:style w:type="character" w:customStyle="1" w:styleId="ad">
    <w:name w:val="жирный"/>
    <w:uiPriority w:val="99"/>
    <w:rsid w:val="00DA78D2"/>
    <w:rPr>
      <w:b/>
      <w:bCs/>
    </w:rPr>
  </w:style>
  <w:style w:type="character" w:styleId="ae">
    <w:name w:val="Hyperlink"/>
    <w:uiPriority w:val="99"/>
    <w:rsid w:val="00DA78D2"/>
    <w:rPr>
      <w:color w:val="294A9A"/>
      <w:w w:val="100"/>
      <w:u w:val="thick" w:color="294A9A"/>
    </w:rPr>
  </w:style>
  <w:style w:type="character" w:customStyle="1" w:styleId="apple-converted-space">
    <w:name w:val="apple-converted-space"/>
    <w:uiPriority w:val="99"/>
    <w:rsid w:val="00DA78D2"/>
    <w:rPr>
      <w:w w:val="100"/>
    </w:rPr>
  </w:style>
  <w:style w:type="character" w:styleId="af">
    <w:name w:val="Strong"/>
    <w:uiPriority w:val="99"/>
    <w:qFormat/>
    <w:rsid w:val="00DA78D2"/>
    <w:rPr>
      <w:b/>
      <w:bCs/>
      <w:color w:val="000000"/>
      <w:w w:val="100"/>
    </w:rPr>
  </w:style>
  <w:style w:type="character" w:customStyle="1" w:styleId="af0">
    <w:name w:val="линия"/>
    <w:uiPriority w:val="99"/>
    <w:rsid w:val="00DA78D2"/>
    <w:rPr>
      <w:strike/>
      <w:sz w:val="18"/>
      <w:szCs w:val="18"/>
    </w:rPr>
  </w:style>
  <w:style w:type="paragraph" w:styleId="af1">
    <w:name w:val="List Paragraph"/>
    <w:basedOn w:val="a"/>
    <w:uiPriority w:val="34"/>
    <w:qFormat/>
    <w:rsid w:val="00846380"/>
    <w:pPr>
      <w:ind w:left="720"/>
      <w:contextualSpacing/>
    </w:pPr>
  </w:style>
  <w:style w:type="paragraph" w:styleId="af2">
    <w:name w:val="No Spacing"/>
    <w:uiPriority w:val="1"/>
    <w:qFormat/>
    <w:rsid w:val="00795CD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8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8</Pages>
  <Words>2621</Words>
  <Characters>14943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Vikenty Abramyan</dc:creator>
  <cp:keywords/>
  <dc:description/>
  <cp:lastModifiedBy>Vikenty Abramyan</cp:lastModifiedBy>
  <cp:revision>13</cp:revision>
  <dcterms:created xsi:type="dcterms:W3CDTF">2016-08-13T19:01:00Z</dcterms:created>
  <dcterms:modified xsi:type="dcterms:W3CDTF">2018-05-06T17:27:00Z</dcterms:modified>
</cp:coreProperties>
</file>