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AD7275" w14:textId="1437B6B4" w:rsidR="00573EBC" w:rsidRPr="001B4F32" w:rsidRDefault="00573EBC" w:rsidP="00573EBC">
      <w:pPr>
        <w:rPr>
          <w:rFonts w:ascii="Times New Roman" w:hAnsi="Times New Roman"/>
          <w:b/>
          <w:sz w:val="24"/>
          <w:szCs w:val="24"/>
        </w:rPr>
      </w:pPr>
      <w:r>
        <w:rPr>
          <w:rFonts w:ascii="Times New Roman" w:hAnsi="Times New Roman"/>
          <w:b/>
          <w:sz w:val="24"/>
          <w:szCs w:val="24"/>
        </w:rPr>
        <w:t>Р</w:t>
      </w:r>
      <w:r w:rsidRPr="001B4F32">
        <w:rPr>
          <w:rFonts w:ascii="Times New Roman" w:hAnsi="Times New Roman"/>
          <w:b/>
          <w:sz w:val="24"/>
          <w:szCs w:val="24"/>
        </w:rPr>
        <w:t>ектор О</w:t>
      </w:r>
      <w:r w:rsidR="00BF13B6">
        <w:rPr>
          <w:rFonts w:ascii="Times New Roman" w:hAnsi="Times New Roman"/>
          <w:b/>
          <w:sz w:val="24"/>
          <w:szCs w:val="24"/>
        </w:rPr>
        <w:t>Ч</w:t>
      </w:r>
      <w:r w:rsidRPr="001B4F32">
        <w:rPr>
          <w:rFonts w:ascii="Times New Roman" w:hAnsi="Times New Roman"/>
          <w:b/>
          <w:sz w:val="24"/>
          <w:szCs w:val="24"/>
        </w:rPr>
        <w:t xml:space="preserve">У </w:t>
      </w:r>
      <w:r w:rsidR="00D127F9">
        <w:rPr>
          <w:rFonts w:ascii="Times New Roman" w:hAnsi="Times New Roman"/>
          <w:b/>
          <w:sz w:val="24"/>
          <w:szCs w:val="24"/>
        </w:rPr>
        <w:t xml:space="preserve">ВО </w:t>
      </w:r>
      <w:r w:rsidRPr="001B4F32">
        <w:rPr>
          <w:rFonts w:ascii="Times New Roman" w:hAnsi="Times New Roman"/>
          <w:b/>
          <w:sz w:val="24"/>
          <w:szCs w:val="24"/>
        </w:rPr>
        <w:t>«Православный</w:t>
      </w:r>
    </w:p>
    <w:p w14:paraId="370CCDC4" w14:textId="77777777" w:rsidR="00573EBC" w:rsidRPr="001B4F32" w:rsidRDefault="00573EBC" w:rsidP="00573EBC">
      <w:pPr>
        <w:rPr>
          <w:rFonts w:ascii="Times New Roman" w:hAnsi="Times New Roman"/>
          <w:b/>
          <w:sz w:val="24"/>
          <w:szCs w:val="24"/>
        </w:rPr>
      </w:pPr>
      <w:r w:rsidRPr="001B4F32">
        <w:rPr>
          <w:rFonts w:ascii="Times New Roman" w:hAnsi="Times New Roman"/>
          <w:b/>
          <w:sz w:val="24"/>
          <w:szCs w:val="24"/>
        </w:rPr>
        <w:t>Свято-</w:t>
      </w:r>
      <w:proofErr w:type="spellStart"/>
      <w:r w:rsidRPr="001B4F32">
        <w:rPr>
          <w:rFonts w:ascii="Times New Roman" w:hAnsi="Times New Roman"/>
          <w:b/>
          <w:sz w:val="24"/>
          <w:szCs w:val="24"/>
        </w:rPr>
        <w:t>Тихоновский</w:t>
      </w:r>
      <w:proofErr w:type="spellEnd"/>
      <w:r w:rsidRPr="001B4F32">
        <w:rPr>
          <w:rFonts w:ascii="Times New Roman" w:hAnsi="Times New Roman"/>
          <w:b/>
          <w:sz w:val="24"/>
          <w:szCs w:val="24"/>
        </w:rPr>
        <w:t xml:space="preserve"> гуманитарный</w:t>
      </w:r>
    </w:p>
    <w:p w14:paraId="013EBB30" w14:textId="77777777" w:rsidR="00573EBC" w:rsidRDefault="00573EBC" w:rsidP="00573EBC">
      <w:pPr>
        <w:rPr>
          <w:rFonts w:ascii="Times New Roman" w:hAnsi="Times New Roman"/>
          <w:b/>
          <w:sz w:val="24"/>
          <w:szCs w:val="24"/>
        </w:rPr>
      </w:pPr>
      <w:r w:rsidRPr="001B4F32">
        <w:rPr>
          <w:rFonts w:ascii="Times New Roman" w:hAnsi="Times New Roman"/>
          <w:b/>
          <w:sz w:val="24"/>
          <w:szCs w:val="24"/>
        </w:rPr>
        <w:t xml:space="preserve">университет» </w:t>
      </w:r>
    </w:p>
    <w:p w14:paraId="5E9FD1E3" w14:textId="77777777" w:rsidR="00573EBC" w:rsidRDefault="00573EBC" w:rsidP="00573EBC">
      <w:pPr>
        <w:rPr>
          <w:rFonts w:ascii="Times New Roman" w:hAnsi="Times New Roman"/>
          <w:b/>
          <w:sz w:val="24"/>
          <w:szCs w:val="24"/>
        </w:rPr>
      </w:pPr>
      <w:r w:rsidRPr="001B4F32">
        <w:rPr>
          <w:rFonts w:ascii="Times New Roman" w:hAnsi="Times New Roman"/>
          <w:b/>
          <w:sz w:val="24"/>
          <w:szCs w:val="24"/>
        </w:rPr>
        <w:t>профессор, протоиерей В. Воробьев</w:t>
      </w:r>
    </w:p>
    <w:p w14:paraId="3443ED2C" w14:textId="77777777" w:rsidR="00573EBC" w:rsidRDefault="00573EBC" w:rsidP="00573EBC"/>
    <w:p w14:paraId="1599EAB9" w14:textId="53B51DAC" w:rsidR="00994604" w:rsidRPr="00795CDB" w:rsidRDefault="00994604" w:rsidP="00994604">
      <w:pPr>
        <w:pStyle w:val="a8"/>
        <w:rPr>
          <w:rFonts w:ascii="Times New Roman" w:hAnsi="Times New Roman"/>
          <w:sz w:val="24"/>
          <w:szCs w:val="24"/>
        </w:rPr>
      </w:pPr>
      <w:r w:rsidRPr="00795CDB">
        <w:rPr>
          <w:rFonts w:ascii="Times New Roman" w:hAnsi="Times New Roman"/>
          <w:sz w:val="24"/>
          <w:szCs w:val="24"/>
        </w:rPr>
        <w:t>«Утверждаю»</w:t>
      </w:r>
    </w:p>
    <w:p w14:paraId="4CCE6E62" w14:textId="3D006062" w:rsidR="00994604" w:rsidRPr="00795CDB" w:rsidRDefault="00994604" w:rsidP="00994604">
      <w:pPr>
        <w:pStyle w:val="a8"/>
        <w:rPr>
          <w:rFonts w:ascii="Times New Roman" w:hAnsi="Times New Roman"/>
          <w:sz w:val="24"/>
          <w:szCs w:val="24"/>
        </w:rPr>
      </w:pPr>
    </w:p>
    <w:p w14:paraId="266D81C4" w14:textId="77777777" w:rsidR="00994604" w:rsidRPr="00795CDB" w:rsidRDefault="00994604" w:rsidP="00994604">
      <w:pPr>
        <w:pStyle w:val="a8"/>
        <w:rPr>
          <w:rFonts w:ascii="Times New Roman" w:hAnsi="Times New Roman"/>
          <w:sz w:val="24"/>
          <w:szCs w:val="24"/>
        </w:rPr>
      </w:pPr>
    </w:p>
    <w:p w14:paraId="39C1E1B0" w14:textId="77777777" w:rsidR="00573EBC" w:rsidRDefault="00573EBC" w:rsidP="00994604">
      <w:pPr>
        <w:pStyle w:val="a8"/>
        <w:rPr>
          <w:rFonts w:ascii="Times New Roman" w:hAnsi="Times New Roman"/>
          <w:sz w:val="24"/>
          <w:szCs w:val="24"/>
        </w:rPr>
      </w:pPr>
    </w:p>
    <w:p w14:paraId="5217FFB6" w14:textId="77777777" w:rsidR="00994604" w:rsidRPr="00795CDB" w:rsidRDefault="00994604" w:rsidP="00994604">
      <w:pPr>
        <w:pStyle w:val="a8"/>
        <w:rPr>
          <w:rFonts w:ascii="Times New Roman" w:hAnsi="Times New Roman"/>
          <w:sz w:val="24"/>
          <w:szCs w:val="24"/>
        </w:rPr>
      </w:pPr>
      <w:r w:rsidRPr="00795CDB">
        <w:rPr>
          <w:rFonts w:ascii="Times New Roman" w:hAnsi="Times New Roman"/>
          <w:sz w:val="24"/>
          <w:szCs w:val="24"/>
        </w:rPr>
        <w:t>Председатель оргкомитета</w:t>
      </w:r>
    </w:p>
    <w:p w14:paraId="7DB9DC34" w14:textId="77777777" w:rsidR="00994604" w:rsidRPr="00795CDB" w:rsidRDefault="00994604" w:rsidP="00994604">
      <w:pPr>
        <w:pStyle w:val="a8"/>
        <w:rPr>
          <w:rFonts w:ascii="Times New Roman" w:hAnsi="Times New Roman"/>
          <w:sz w:val="24"/>
          <w:szCs w:val="24"/>
        </w:rPr>
      </w:pPr>
      <w:r w:rsidRPr="00795CDB">
        <w:rPr>
          <w:rFonts w:ascii="Times New Roman" w:hAnsi="Times New Roman"/>
          <w:sz w:val="24"/>
          <w:szCs w:val="24"/>
        </w:rPr>
        <w:t>ОВИО «Наше наследие»,</w:t>
      </w:r>
    </w:p>
    <w:p w14:paraId="5E41B717" w14:textId="77777777" w:rsidR="00994604" w:rsidRPr="00795CDB" w:rsidRDefault="00994604" w:rsidP="00994604">
      <w:pPr>
        <w:pStyle w:val="a8"/>
        <w:rPr>
          <w:rFonts w:ascii="Times New Roman" w:hAnsi="Times New Roman"/>
          <w:sz w:val="24"/>
          <w:szCs w:val="24"/>
        </w:rPr>
      </w:pPr>
      <w:r w:rsidRPr="00795CDB">
        <w:rPr>
          <w:rFonts w:ascii="Times New Roman" w:hAnsi="Times New Roman"/>
          <w:sz w:val="24"/>
          <w:szCs w:val="24"/>
        </w:rPr>
        <w:t xml:space="preserve">декан ИФ ПСТГУ, </w:t>
      </w:r>
      <w:proofErr w:type="spellStart"/>
      <w:r w:rsidRPr="00795CDB">
        <w:rPr>
          <w:rFonts w:ascii="Times New Roman" w:hAnsi="Times New Roman"/>
          <w:sz w:val="24"/>
          <w:szCs w:val="24"/>
        </w:rPr>
        <w:t>Постернак</w:t>
      </w:r>
      <w:proofErr w:type="spellEnd"/>
      <w:r w:rsidRPr="00795CDB">
        <w:rPr>
          <w:rFonts w:ascii="Times New Roman" w:hAnsi="Times New Roman"/>
          <w:sz w:val="24"/>
          <w:szCs w:val="24"/>
        </w:rPr>
        <w:t xml:space="preserve"> А. В.</w:t>
      </w:r>
    </w:p>
    <w:p w14:paraId="1A19E578" w14:textId="7695A6F3" w:rsidR="00994604" w:rsidRPr="00795CDB" w:rsidRDefault="00994604" w:rsidP="00994604">
      <w:pPr>
        <w:pStyle w:val="a8"/>
        <w:rPr>
          <w:rFonts w:ascii="Times New Roman" w:hAnsi="Times New Roman"/>
          <w:sz w:val="24"/>
          <w:szCs w:val="24"/>
        </w:rPr>
      </w:pPr>
      <w:r w:rsidRPr="00795CDB">
        <w:rPr>
          <w:rFonts w:ascii="Times New Roman" w:hAnsi="Times New Roman"/>
          <w:sz w:val="24"/>
          <w:szCs w:val="24"/>
        </w:rPr>
        <w:t>«</w:t>
      </w:r>
      <w:proofErr w:type="gramStart"/>
      <w:r w:rsidR="004678FD">
        <w:rPr>
          <w:rFonts w:ascii="Times New Roman" w:hAnsi="Times New Roman"/>
          <w:sz w:val="24"/>
          <w:szCs w:val="24"/>
        </w:rPr>
        <w:t>6</w:t>
      </w:r>
      <w:r w:rsidRPr="00795CDB">
        <w:rPr>
          <w:rFonts w:ascii="Times New Roman" w:hAnsi="Times New Roman"/>
          <w:sz w:val="24"/>
          <w:szCs w:val="24"/>
        </w:rPr>
        <w:t xml:space="preserve">»   </w:t>
      </w:r>
      <w:proofErr w:type="gramEnd"/>
      <w:r w:rsidRPr="00795CDB">
        <w:rPr>
          <w:rFonts w:ascii="Times New Roman" w:hAnsi="Times New Roman"/>
          <w:sz w:val="24"/>
          <w:szCs w:val="24"/>
        </w:rPr>
        <w:t>мая     201</w:t>
      </w:r>
      <w:r w:rsidR="004678FD">
        <w:rPr>
          <w:rFonts w:ascii="Times New Roman" w:hAnsi="Times New Roman"/>
          <w:sz w:val="24"/>
          <w:szCs w:val="24"/>
        </w:rPr>
        <w:t>8</w:t>
      </w:r>
      <w:r w:rsidRPr="00795CDB">
        <w:rPr>
          <w:rFonts w:ascii="Times New Roman" w:hAnsi="Times New Roman"/>
          <w:sz w:val="24"/>
          <w:szCs w:val="24"/>
        </w:rPr>
        <w:t xml:space="preserve"> года</w:t>
      </w:r>
    </w:p>
    <w:p w14:paraId="6E84E696" w14:textId="77777777" w:rsidR="00994604" w:rsidRPr="001276BE" w:rsidRDefault="00994604" w:rsidP="00994604"/>
    <w:p w14:paraId="3EA31400" w14:textId="77777777" w:rsidR="00573EBC" w:rsidRDefault="00573EBC" w:rsidP="00994604"/>
    <w:p w14:paraId="5DFBE16C" w14:textId="77777777" w:rsidR="00573EBC" w:rsidRPr="001276BE" w:rsidRDefault="00573EBC" w:rsidP="00994604"/>
    <w:p w14:paraId="58317197" w14:textId="77777777" w:rsidR="00430343" w:rsidRDefault="00430343" w:rsidP="00430343">
      <w:pPr>
        <w:pStyle w:val="a3"/>
        <w:ind w:firstLine="0"/>
        <w:jc w:val="center"/>
        <w:rPr>
          <w:rFonts w:ascii="Calibri" w:hAnsi="Calibri"/>
        </w:rPr>
      </w:pPr>
      <w:r w:rsidRPr="004F4467">
        <w:rPr>
          <w:rFonts w:ascii="Calibri" w:hAnsi="Calibri"/>
        </w:rPr>
        <w:t xml:space="preserve">Положение об Открытой всероссийской интеллектуальной олимпиаде школьников </w:t>
      </w:r>
    </w:p>
    <w:p w14:paraId="7BDF89F0" w14:textId="77777777" w:rsidR="00430343" w:rsidRPr="004F4467" w:rsidRDefault="00430343" w:rsidP="00430343">
      <w:pPr>
        <w:pStyle w:val="a3"/>
        <w:ind w:firstLine="0"/>
        <w:jc w:val="center"/>
        <w:rPr>
          <w:rFonts w:ascii="Calibri" w:hAnsi="Calibri"/>
        </w:rPr>
      </w:pPr>
      <w:r w:rsidRPr="004F4467">
        <w:rPr>
          <w:rFonts w:ascii="Calibri" w:hAnsi="Calibri"/>
        </w:rPr>
        <w:t>«Наше наследие»</w:t>
      </w:r>
    </w:p>
    <w:p w14:paraId="49BBC575" w14:textId="77777777" w:rsidR="00430343" w:rsidRPr="004F4467" w:rsidRDefault="00430343" w:rsidP="00430343">
      <w:pPr>
        <w:pStyle w:val="a4"/>
        <w:rPr>
          <w:rFonts w:ascii="Calibri" w:hAnsi="Calibri"/>
          <w:spacing w:val="-2"/>
          <w:sz w:val="20"/>
          <w:szCs w:val="20"/>
        </w:rPr>
      </w:pPr>
    </w:p>
    <w:p w14:paraId="4392EA5A" w14:textId="77777777" w:rsidR="00430343" w:rsidRPr="00F77CEA" w:rsidRDefault="00430343" w:rsidP="00430343">
      <w:pPr>
        <w:pStyle w:val="a4"/>
        <w:jc w:val="both"/>
        <w:rPr>
          <w:rFonts w:ascii="Times New Roman" w:hAnsi="Times New Roman" w:cs="Times New Roman"/>
          <w:spacing w:val="-2"/>
          <w:sz w:val="24"/>
          <w:szCs w:val="24"/>
        </w:rPr>
      </w:pPr>
    </w:p>
    <w:p w14:paraId="76355828" w14:textId="095D9FC4" w:rsidR="00430343" w:rsidRPr="00267063" w:rsidRDefault="00430343" w:rsidP="00430343">
      <w:pPr>
        <w:pStyle w:val="1"/>
        <w:spacing w:before="0"/>
        <w:jc w:val="both"/>
        <w:rPr>
          <w:rFonts w:ascii="Times New Roman" w:hAnsi="Times New Roman" w:cs="Times New Roman"/>
          <w:spacing w:val="-4"/>
          <w:sz w:val="24"/>
          <w:szCs w:val="24"/>
        </w:rPr>
      </w:pPr>
      <w:r>
        <w:rPr>
          <w:rFonts w:ascii="Times New Roman" w:hAnsi="Times New Roman" w:cs="Times New Roman"/>
          <w:spacing w:val="-4"/>
          <w:sz w:val="24"/>
          <w:szCs w:val="24"/>
        </w:rPr>
        <w:t>Открытую всероссийскую интеллектуальную олимпиаду «Наше наследие»</w:t>
      </w:r>
      <w:r w:rsidRPr="00267063">
        <w:rPr>
          <w:rFonts w:ascii="Times New Roman" w:hAnsi="Times New Roman" w:cs="Times New Roman"/>
          <w:spacing w:val="-4"/>
          <w:sz w:val="24"/>
          <w:szCs w:val="24"/>
        </w:rPr>
        <w:t xml:space="preserve"> проводится О</w:t>
      </w:r>
      <w:r w:rsidR="00185FC5">
        <w:rPr>
          <w:rFonts w:ascii="Times New Roman" w:hAnsi="Times New Roman" w:cs="Times New Roman"/>
          <w:spacing w:val="-4"/>
          <w:sz w:val="24"/>
          <w:szCs w:val="24"/>
        </w:rPr>
        <w:t>Ч</w:t>
      </w:r>
      <w:r w:rsidRPr="00267063">
        <w:rPr>
          <w:rFonts w:ascii="Times New Roman" w:hAnsi="Times New Roman" w:cs="Times New Roman"/>
          <w:spacing w:val="-4"/>
          <w:sz w:val="24"/>
          <w:szCs w:val="24"/>
        </w:rPr>
        <w:t>У</w:t>
      </w:r>
      <w:r w:rsidR="00581F5E">
        <w:rPr>
          <w:rFonts w:ascii="Times New Roman" w:hAnsi="Times New Roman" w:cs="Times New Roman"/>
          <w:spacing w:val="-4"/>
          <w:sz w:val="24"/>
          <w:szCs w:val="24"/>
        </w:rPr>
        <w:t xml:space="preserve"> ВО</w:t>
      </w:r>
      <w:r w:rsidRPr="00267063">
        <w:rPr>
          <w:rFonts w:ascii="Times New Roman" w:hAnsi="Times New Roman" w:cs="Times New Roman"/>
          <w:spacing w:val="-4"/>
          <w:sz w:val="24"/>
          <w:szCs w:val="24"/>
        </w:rPr>
        <w:t xml:space="preserve"> «Православный Свято-</w:t>
      </w:r>
      <w:proofErr w:type="spellStart"/>
      <w:r w:rsidRPr="00267063">
        <w:rPr>
          <w:rFonts w:ascii="Times New Roman" w:hAnsi="Times New Roman" w:cs="Times New Roman"/>
          <w:spacing w:val="-4"/>
          <w:sz w:val="24"/>
          <w:szCs w:val="24"/>
        </w:rPr>
        <w:t>Тихоновский</w:t>
      </w:r>
      <w:proofErr w:type="spellEnd"/>
      <w:r w:rsidRPr="00267063">
        <w:rPr>
          <w:rFonts w:ascii="Times New Roman" w:hAnsi="Times New Roman" w:cs="Times New Roman"/>
          <w:spacing w:val="-4"/>
          <w:sz w:val="24"/>
          <w:szCs w:val="24"/>
        </w:rPr>
        <w:t xml:space="preserve"> гуманитарный университет» в соответствии с </w:t>
      </w:r>
      <w:r>
        <w:rPr>
          <w:rFonts w:ascii="Times New Roman" w:hAnsi="Times New Roman" w:cs="Times New Roman"/>
          <w:spacing w:val="-4"/>
          <w:sz w:val="24"/>
          <w:szCs w:val="24"/>
        </w:rPr>
        <w:t>п</w:t>
      </w:r>
      <w:r w:rsidRPr="00267063">
        <w:rPr>
          <w:rFonts w:ascii="Times New Roman" w:hAnsi="Times New Roman" w:cs="Times New Roman"/>
          <w:spacing w:val="-4"/>
          <w:sz w:val="24"/>
          <w:szCs w:val="24"/>
        </w:rPr>
        <w:t xml:space="preserve">риказом </w:t>
      </w:r>
      <w:proofErr w:type="spellStart"/>
      <w:r w:rsidRPr="00267063">
        <w:rPr>
          <w:rFonts w:ascii="Times New Roman" w:hAnsi="Times New Roman" w:cs="Times New Roman"/>
          <w:spacing w:val="-4"/>
          <w:sz w:val="24"/>
          <w:szCs w:val="24"/>
        </w:rPr>
        <w:t>Минобрнауки</w:t>
      </w:r>
      <w:proofErr w:type="spellEnd"/>
      <w:r w:rsidRPr="00267063">
        <w:rPr>
          <w:rFonts w:ascii="Times New Roman" w:hAnsi="Times New Roman" w:cs="Times New Roman"/>
          <w:spacing w:val="-4"/>
          <w:sz w:val="24"/>
          <w:szCs w:val="24"/>
        </w:rPr>
        <w:t xml:space="preserve"> России от 04.04.2014 г. № 267 «Об утверждении Порядка проведения олимпиад школьников» (в редакции приказа </w:t>
      </w:r>
      <w:proofErr w:type="spellStart"/>
      <w:r w:rsidRPr="00267063">
        <w:rPr>
          <w:rFonts w:ascii="Times New Roman" w:hAnsi="Times New Roman" w:cs="Times New Roman"/>
          <w:spacing w:val="-4"/>
          <w:sz w:val="24"/>
          <w:szCs w:val="24"/>
        </w:rPr>
        <w:t>Минобрнауки</w:t>
      </w:r>
      <w:proofErr w:type="spellEnd"/>
      <w:r w:rsidRPr="00267063">
        <w:rPr>
          <w:rFonts w:ascii="Times New Roman" w:hAnsi="Times New Roman" w:cs="Times New Roman"/>
          <w:spacing w:val="-4"/>
          <w:sz w:val="24"/>
          <w:szCs w:val="24"/>
        </w:rPr>
        <w:t xml:space="preserve"> России от 10</w:t>
      </w:r>
      <w:r>
        <w:rPr>
          <w:rFonts w:ascii="Times New Roman" w:hAnsi="Times New Roman" w:cs="Times New Roman"/>
          <w:spacing w:val="-4"/>
          <w:sz w:val="24"/>
          <w:szCs w:val="24"/>
        </w:rPr>
        <w:t>.12.</w:t>
      </w:r>
      <w:r w:rsidRPr="00267063">
        <w:rPr>
          <w:rFonts w:ascii="Times New Roman" w:hAnsi="Times New Roman" w:cs="Times New Roman"/>
          <w:spacing w:val="-4"/>
          <w:sz w:val="24"/>
          <w:szCs w:val="24"/>
        </w:rPr>
        <w:t>2014 г.</w:t>
      </w:r>
      <w:r w:rsidRPr="000A088F">
        <w:rPr>
          <w:rFonts w:ascii="Times New Roman" w:hAnsi="Times New Roman" w:cs="Times New Roman"/>
          <w:spacing w:val="-4"/>
          <w:sz w:val="24"/>
          <w:szCs w:val="24"/>
        </w:rPr>
        <w:t xml:space="preserve"> </w:t>
      </w:r>
      <w:r w:rsidRPr="00267063">
        <w:rPr>
          <w:rFonts w:ascii="Times New Roman" w:hAnsi="Times New Roman" w:cs="Times New Roman"/>
          <w:spacing w:val="-4"/>
          <w:sz w:val="24"/>
          <w:szCs w:val="24"/>
        </w:rPr>
        <w:t>№ 1563)</w:t>
      </w:r>
      <w:r>
        <w:rPr>
          <w:rFonts w:ascii="Times New Roman" w:hAnsi="Times New Roman" w:cs="Times New Roman"/>
          <w:spacing w:val="-4"/>
          <w:sz w:val="24"/>
          <w:szCs w:val="24"/>
        </w:rPr>
        <w:t>.</w:t>
      </w:r>
    </w:p>
    <w:p w14:paraId="7783F216" w14:textId="77777777" w:rsidR="00430343" w:rsidRPr="00F77CEA" w:rsidRDefault="00430343" w:rsidP="00430343">
      <w:pPr>
        <w:pStyle w:val="a4"/>
        <w:jc w:val="both"/>
        <w:rPr>
          <w:rFonts w:ascii="Times New Roman" w:hAnsi="Times New Roman" w:cs="Times New Roman"/>
          <w:spacing w:val="5"/>
          <w:sz w:val="24"/>
          <w:szCs w:val="24"/>
        </w:rPr>
      </w:pPr>
      <w:r w:rsidRPr="00F77CEA">
        <w:rPr>
          <w:rFonts w:ascii="Times New Roman" w:hAnsi="Times New Roman" w:cs="Times New Roman"/>
          <w:spacing w:val="10"/>
          <w:sz w:val="24"/>
          <w:szCs w:val="24"/>
        </w:rPr>
        <w:t>I. Общие положения</w:t>
      </w:r>
    </w:p>
    <w:p w14:paraId="1BEB2410"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1.1.</w:t>
      </w:r>
      <w:r w:rsidRPr="00F77CEA">
        <w:rPr>
          <w:rFonts w:ascii="Times New Roman" w:hAnsi="Times New Roman" w:cs="Times New Roman"/>
          <w:spacing w:val="-2"/>
          <w:sz w:val="24"/>
          <w:szCs w:val="24"/>
        </w:rPr>
        <w:t xml:space="preserve"> Настоящее Положение </w:t>
      </w:r>
      <w:r>
        <w:rPr>
          <w:rFonts w:ascii="Times New Roman" w:hAnsi="Times New Roman" w:cs="Times New Roman"/>
          <w:spacing w:val="-2"/>
          <w:sz w:val="24"/>
          <w:szCs w:val="24"/>
        </w:rPr>
        <w:t>(</w:t>
      </w:r>
      <w:r w:rsidRPr="00F77CEA">
        <w:rPr>
          <w:rFonts w:ascii="Times New Roman" w:hAnsi="Times New Roman" w:cs="Times New Roman"/>
          <w:spacing w:val="-2"/>
          <w:sz w:val="24"/>
          <w:szCs w:val="24"/>
        </w:rPr>
        <w:t xml:space="preserve">далее – Положение) определяет порядок организации и проведения </w:t>
      </w:r>
      <w:r>
        <w:rPr>
          <w:rFonts w:ascii="Times New Roman" w:hAnsi="Times New Roman" w:cs="Times New Roman"/>
          <w:spacing w:val="-2"/>
          <w:sz w:val="24"/>
          <w:szCs w:val="24"/>
        </w:rPr>
        <w:t xml:space="preserve">Открытой всероссийской </w:t>
      </w:r>
      <w:r w:rsidRPr="00F77CEA">
        <w:rPr>
          <w:rFonts w:ascii="Times New Roman" w:hAnsi="Times New Roman" w:cs="Times New Roman"/>
          <w:spacing w:val="-2"/>
          <w:sz w:val="24"/>
          <w:szCs w:val="24"/>
        </w:rPr>
        <w:t xml:space="preserve">олимпиады школьников «Наше наследие» (далее – Олимпиада), ее организационное, методическое и финансовое обеспечение, порядок участия в Олимпиаде и определения победителей и призеров. </w:t>
      </w:r>
    </w:p>
    <w:p w14:paraId="26D34D36" w14:textId="77777777" w:rsidR="00430343" w:rsidRPr="00F77CEA" w:rsidRDefault="00430343" w:rsidP="00430343">
      <w:pPr>
        <w:pStyle w:val="1"/>
        <w:spacing w:before="0"/>
        <w:jc w:val="both"/>
        <w:rPr>
          <w:rStyle w:val="a7"/>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1.2. </w:t>
      </w:r>
      <w:r w:rsidRPr="00F77CEA">
        <w:rPr>
          <w:rStyle w:val="a7"/>
          <w:rFonts w:ascii="Times New Roman" w:hAnsi="Times New Roman" w:cs="Times New Roman"/>
          <w:b w:val="0"/>
          <w:bCs w:val="0"/>
          <w:spacing w:val="-2"/>
          <w:sz w:val="24"/>
          <w:szCs w:val="24"/>
        </w:rPr>
        <w:t xml:space="preserve">Основными целями Олимпиады являются: </w:t>
      </w:r>
    </w:p>
    <w:p w14:paraId="1345CA77" w14:textId="77777777" w:rsidR="00430343" w:rsidRPr="00F77CEA" w:rsidRDefault="00430343" w:rsidP="00430343">
      <w:pPr>
        <w:pStyle w:val="1"/>
        <w:numPr>
          <w:ilvl w:val="0"/>
          <w:numId w:val="2"/>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изучение отечественной истории и культуры;</w:t>
      </w:r>
    </w:p>
    <w:p w14:paraId="7774F365" w14:textId="77777777" w:rsidR="00430343" w:rsidRPr="00F77CEA" w:rsidRDefault="00430343" w:rsidP="00430343">
      <w:pPr>
        <w:pStyle w:val="1"/>
        <w:numPr>
          <w:ilvl w:val="0"/>
          <w:numId w:val="2"/>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 xml:space="preserve">развитие проектной работы и расширение методической и содержательной базы интеллектуальных соревнований; </w:t>
      </w:r>
    </w:p>
    <w:p w14:paraId="5CAA646C" w14:textId="77777777" w:rsidR="00430343" w:rsidRPr="00F77CEA" w:rsidRDefault="00430343" w:rsidP="00430343">
      <w:pPr>
        <w:pStyle w:val="1"/>
        <w:numPr>
          <w:ilvl w:val="0"/>
          <w:numId w:val="2"/>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объединение молодежи в деле изучения и сохранения отечественного культурного наследия;</w:t>
      </w:r>
    </w:p>
    <w:p w14:paraId="0FDB7175" w14:textId="77777777" w:rsidR="00430343" w:rsidRPr="00F77CEA" w:rsidRDefault="00430343" w:rsidP="00430343">
      <w:pPr>
        <w:pStyle w:val="1"/>
        <w:numPr>
          <w:ilvl w:val="0"/>
          <w:numId w:val="2"/>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 xml:space="preserve">создание условий для поддержки одаренных детей; </w:t>
      </w:r>
    </w:p>
    <w:p w14:paraId="709C5065" w14:textId="77777777" w:rsidR="00430343" w:rsidRPr="00F77CEA" w:rsidRDefault="00430343" w:rsidP="00430343">
      <w:pPr>
        <w:pStyle w:val="1"/>
        <w:numPr>
          <w:ilvl w:val="0"/>
          <w:numId w:val="2"/>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 xml:space="preserve">повышение педагогической квалификации учителей, аспирантов, студентов, научных работников, принимающих участие в проведении Олимпиады. </w:t>
      </w:r>
    </w:p>
    <w:p w14:paraId="37C52A0E" w14:textId="77777777" w:rsidR="00430343" w:rsidRPr="00F77CEA" w:rsidRDefault="00430343" w:rsidP="00430343">
      <w:pPr>
        <w:pStyle w:val="a5"/>
        <w:spacing w:before="113"/>
        <w:ind w:firstLine="0"/>
        <w:jc w:val="both"/>
        <w:rPr>
          <w:rStyle w:val="a7"/>
          <w:rFonts w:ascii="Times New Roman" w:hAnsi="Times New Roman" w:cs="Times New Roman"/>
          <w:b w:val="0"/>
          <w:bCs w:val="0"/>
          <w:spacing w:val="-2"/>
          <w:sz w:val="24"/>
          <w:szCs w:val="24"/>
        </w:rPr>
      </w:pPr>
      <w:r w:rsidRPr="00F77CEA">
        <w:rPr>
          <w:rStyle w:val="a7"/>
          <w:rFonts w:ascii="Times New Roman" w:hAnsi="Times New Roman" w:cs="Times New Roman"/>
          <w:spacing w:val="-2"/>
          <w:sz w:val="24"/>
          <w:szCs w:val="24"/>
        </w:rPr>
        <w:t xml:space="preserve">1.3. </w:t>
      </w:r>
      <w:r w:rsidRPr="00F77CEA">
        <w:rPr>
          <w:rStyle w:val="a7"/>
          <w:rFonts w:ascii="Times New Roman" w:hAnsi="Times New Roman" w:cs="Times New Roman"/>
          <w:b w:val="0"/>
          <w:bCs w:val="0"/>
          <w:spacing w:val="-2"/>
          <w:sz w:val="24"/>
          <w:szCs w:val="24"/>
        </w:rPr>
        <w:t xml:space="preserve">Организаторами этапов Олимпиады являются: </w:t>
      </w:r>
    </w:p>
    <w:p w14:paraId="21EB1C33"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6"/>
          <w:sz w:val="24"/>
          <w:szCs w:val="24"/>
        </w:rPr>
        <w:t>1.3.1.</w:t>
      </w:r>
      <w:r w:rsidRPr="00F77CEA">
        <w:rPr>
          <w:rFonts w:ascii="Times New Roman" w:hAnsi="Times New Roman" w:cs="Times New Roman"/>
          <w:spacing w:val="-6"/>
          <w:sz w:val="24"/>
          <w:szCs w:val="24"/>
        </w:rPr>
        <w:t xml:space="preserve"> Школьный этап – образовательные организации (далее – организатор школьного этапа Олимпиады). </w:t>
      </w:r>
    </w:p>
    <w:p w14:paraId="53A5A472"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6"/>
          <w:sz w:val="24"/>
          <w:szCs w:val="24"/>
        </w:rPr>
        <w:t>1.3.2.</w:t>
      </w:r>
      <w:r w:rsidRPr="00F77CEA">
        <w:rPr>
          <w:rFonts w:ascii="Times New Roman" w:hAnsi="Times New Roman" w:cs="Times New Roman"/>
          <w:spacing w:val="-6"/>
          <w:sz w:val="24"/>
          <w:szCs w:val="24"/>
        </w:rPr>
        <w:t xml:space="preserve"> Муниципальный этап – образовательные организации (далее – организатор муниципального этапа Олимпиады). </w:t>
      </w:r>
    </w:p>
    <w:p w14:paraId="14A2940A"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lastRenderedPageBreak/>
        <w:t xml:space="preserve">1.3.3. </w:t>
      </w:r>
      <w:r w:rsidRPr="00F77CEA">
        <w:rPr>
          <w:rFonts w:ascii="Times New Roman" w:hAnsi="Times New Roman" w:cs="Times New Roman"/>
          <w:spacing w:val="-2"/>
          <w:sz w:val="24"/>
          <w:szCs w:val="24"/>
        </w:rPr>
        <w:t>Региональный этап – одно или несколько федеральных органов государственной власти, органы государственной власти субъектов Российской Федерации, государственные (муниципальные) образовательные учреждения высшего профессионального образования, негосударственные образовательные учреждения высшего профессионального образования, имеющие государственную аккредитацию, государственные (муниципальные) научные учреждения с возможным участием одного или нескольких государственных (муниципальных) или негосударственных образовательных учреждений среднего профессионального образования, имеющих государственную аккредитацию, образовательных учреждений дополнительного образования детей, общеобразовательных учреждений, общественных организаций и государственно</w:t>
      </w:r>
      <w:r>
        <w:rPr>
          <w:rFonts w:ascii="Times New Roman" w:hAnsi="Times New Roman" w:cs="Times New Roman"/>
          <w:spacing w:val="-2"/>
          <w:sz w:val="24"/>
          <w:szCs w:val="24"/>
        </w:rPr>
        <w:t>-</w:t>
      </w:r>
      <w:r w:rsidRPr="00F77CEA">
        <w:rPr>
          <w:rFonts w:ascii="Times New Roman" w:hAnsi="Times New Roman" w:cs="Times New Roman"/>
          <w:spacing w:val="-2"/>
          <w:sz w:val="24"/>
          <w:szCs w:val="24"/>
        </w:rPr>
        <w:t xml:space="preserve">общественных объединений, средств массовой информации, иных юридических лиц (далее – организатор регионального этапа Олимпиады) на основании соглашения о сотрудничестве в области проведения олимпиад школьников. </w:t>
      </w:r>
    </w:p>
    <w:p w14:paraId="3C160951"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1.3.4. </w:t>
      </w:r>
      <w:r w:rsidRPr="00F77CEA">
        <w:rPr>
          <w:rFonts w:ascii="Times New Roman" w:hAnsi="Times New Roman" w:cs="Times New Roman"/>
          <w:spacing w:val="-2"/>
          <w:sz w:val="24"/>
          <w:szCs w:val="24"/>
        </w:rPr>
        <w:t xml:space="preserve">Заключительный этап – Православный </w:t>
      </w:r>
      <w:proofErr w:type="spellStart"/>
      <w:r w:rsidRPr="00F77CEA">
        <w:rPr>
          <w:rFonts w:ascii="Times New Roman" w:hAnsi="Times New Roman" w:cs="Times New Roman"/>
          <w:spacing w:val="-2"/>
          <w:sz w:val="24"/>
          <w:szCs w:val="24"/>
        </w:rPr>
        <w:t>Свято­Тихоновский</w:t>
      </w:r>
      <w:proofErr w:type="spellEnd"/>
      <w:r w:rsidRPr="00F77CEA">
        <w:rPr>
          <w:rFonts w:ascii="Times New Roman" w:hAnsi="Times New Roman" w:cs="Times New Roman"/>
          <w:spacing w:val="-2"/>
          <w:sz w:val="24"/>
          <w:szCs w:val="24"/>
        </w:rPr>
        <w:t xml:space="preserve"> гуманитарный университет. </w:t>
      </w:r>
      <w:proofErr w:type="spellStart"/>
      <w:r w:rsidRPr="00F77CEA">
        <w:rPr>
          <w:rFonts w:ascii="Times New Roman" w:hAnsi="Times New Roman" w:cs="Times New Roman"/>
          <w:spacing w:val="-2"/>
          <w:sz w:val="24"/>
          <w:szCs w:val="24"/>
        </w:rPr>
        <w:t>Соорганизаторами</w:t>
      </w:r>
      <w:proofErr w:type="spellEnd"/>
      <w:r w:rsidRPr="00F77CEA">
        <w:rPr>
          <w:rFonts w:ascii="Times New Roman" w:hAnsi="Times New Roman" w:cs="Times New Roman"/>
          <w:spacing w:val="-2"/>
          <w:sz w:val="24"/>
          <w:szCs w:val="24"/>
        </w:rPr>
        <w:t xml:space="preserve"> заключительного этапа олимпиады могут выступать органы государственной власти субъектов Российской Федерации, государственные (муниципальные) образовательные учреждения высшего профессионального образования, негосударственные образовательные учреждения высшего профессионального образования, имеющие государственную аккредитацию, государственные (муниципальные) научные учреждения.</w:t>
      </w:r>
    </w:p>
    <w:p w14:paraId="34703F6B"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1.4. </w:t>
      </w:r>
      <w:r w:rsidRPr="00F77CEA">
        <w:rPr>
          <w:rFonts w:ascii="Times New Roman" w:hAnsi="Times New Roman" w:cs="Times New Roman"/>
          <w:spacing w:val="-2"/>
          <w:sz w:val="24"/>
          <w:szCs w:val="24"/>
        </w:rPr>
        <w:t>В Олимпиаде принимают участие на добровольной основе учащиеся 1</w:t>
      </w:r>
      <w:r>
        <w:rPr>
          <w:rFonts w:ascii="Times New Roman" w:hAnsi="Times New Roman" w:cs="Times New Roman"/>
          <w:spacing w:val="-2"/>
          <w:sz w:val="24"/>
          <w:szCs w:val="24"/>
        </w:rPr>
        <w:t>–</w:t>
      </w:r>
      <w:r w:rsidRPr="00F77CEA">
        <w:rPr>
          <w:rFonts w:ascii="Times New Roman" w:hAnsi="Times New Roman" w:cs="Times New Roman"/>
          <w:spacing w:val="-2"/>
          <w:sz w:val="24"/>
          <w:szCs w:val="24"/>
        </w:rPr>
        <w:t>11</w:t>
      </w:r>
      <w:r>
        <w:rPr>
          <w:rFonts w:ascii="Times New Roman" w:hAnsi="Times New Roman" w:cs="Times New Roman"/>
          <w:spacing w:val="-2"/>
          <w:sz w:val="24"/>
          <w:szCs w:val="24"/>
        </w:rPr>
        <w:t>-х</w:t>
      </w:r>
      <w:r w:rsidRPr="00F77CEA">
        <w:rPr>
          <w:rFonts w:ascii="Times New Roman" w:hAnsi="Times New Roman" w:cs="Times New Roman"/>
          <w:spacing w:val="-2"/>
          <w:sz w:val="24"/>
          <w:szCs w:val="24"/>
        </w:rPr>
        <w:t xml:space="preserve"> классов государственных, муниципальных и негосударственных образовательных организаций, реализующих общеобразовательные программы (далее – образовательные организации).</w:t>
      </w:r>
    </w:p>
    <w:p w14:paraId="513DC14A" w14:textId="5430CCAA"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1.5</w:t>
      </w:r>
      <w:r w:rsidRPr="00F77CEA">
        <w:rPr>
          <w:rFonts w:ascii="Times New Roman" w:hAnsi="Times New Roman" w:cs="Times New Roman"/>
          <w:spacing w:val="-2"/>
          <w:sz w:val="24"/>
          <w:szCs w:val="24"/>
        </w:rPr>
        <w:t xml:space="preserve">. Предусмотрен специальный тур олимпиады для учащихся дошкольных </w:t>
      </w:r>
      <w:r>
        <w:rPr>
          <w:rFonts w:ascii="Times New Roman" w:hAnsi="Times New Roman" w:cs="Times New Roman"/>
          <w:spacing w:val="-2"/>
          <w:sz w:val="24"/>
          <w:szCs w:val="24"/>
        </w:rPr>
        <w:t>организаций</w:t>
      </w:r>
      <w:r w:rsidR="00C2642B">
        <w:rPr>
          <w:rFonts w:ascii="Times New Roman" w:hAnsi="Times New Roman" w:cs="Times New Roman"/>
          <w:spacing w:val="-2"/>
          <w:sz w:val="24"/>
          <w:szCs w:val="24"/>
        </w:rPr>
        <w:t xml:space="preserve"> и учащихся </w:t>
      </w:r>
      <w:r w:rsidR="00581F5E">
        <w:rPr>
          <w:rFonts w:ascii="Times New Roman" w:hAnsi="Times New Roman" w:cs="Times New Roman"/>
          <w:spacing w:val="-2"/>
          <w:sz w:val="24"/>
          <w:szCs w:val="24"/>
        </w:rPr>
        <w:t>в</w:t>
      </w:r>
      <w:r w:rsidR="00C2642B">
        <w:rPr>
          <w:rFonts w:ascii="Times New Roman" w:hAnsi="Times New Roman" w:cs="Times New Roman"/>
          <w:spacing w:val="-2"/>
          <w:sz w:val="24"/>
          <w:szCs w:val="24"/>
        </w:rPr>
        <w:t>ысших учебных заведений</w:t>
      </w:r>
      <w:r w:rsidRPr="00F77CEA">
        <w:rPr>
          <w:rFonts w:ascii="Times New Roman" w:hAnsi="Times New Roman" w:cs="Times New Roman"/>
          <w:spacing w:val="-2"/>
          <w:sz w:val="24"/>
          <w:szCs w:val="24"/>
        </w:rPr>
        <w:t>.</w:t>
      </w:r>
    </w:p>
    <w:p w14:paraId="492D106B"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1.6. </w:t>
      </w:r>
      <w:r w:rsidRPr="00F77CEA">
        <w:rPr>
          <w:rFonts w:ascii="Times New Roman" w:hAnsi="Times New Roman" w:cs="Times New Roman"/>
          <w:spacing w:val="-2"/>
          <w:sz w:val="24"/>
          <w:szCs w:val="24"/>
        </w:rPr>
        <w:t>Участниками олимпиады могут быть граждане Российской Федерации, иностранные граждане, а также лица без гражданства.</w:t>
      </w:r>
    </w:p>
    <w:p w14:paraId="60DBBF39"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10"/>
          <w:sz w:val="24"/>
          <w:szCs w:val="24"/>
        </w:rPr>
        <w:t xml:space="preserve">1.7. </w:t>
      </w:r>
      <w:r w:rsidRPr="00F77CEA">
        <w:rPr>
          <w:rFonts w:ascii="Times New Roman" w:hAnsi="Times New Roman" w:cs="Times New Roman"/>
          <w:spacing w:val="-10"/>
          <w:sz w:val="24"/>
          <w:szCs w:val="24"/>
        </w:rPr>
        <w:t xml:space="preserve">Рабочим языком Олимпиады является русский язык. </w:t>
      </w:r>
    </w:p>
    <w:p w14:paraId="6943CC30" w14:textId="0D208BCA"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1.8. </w:t>
      </w:r>
      <w:r w:rsidRPr="00F77CEA">
        <w:rPr>
          <w:rFonts w:ascii="Times New Roman" w:hAnsi="Times New Roman" w:cs="Times New Roman"/>
          <w:spacing w:val="-2"/>
          <w:sz w:val="24"/>
          <w:szCs w:val="24"/>
        </w:rPr>
        <w:t xml:space="preserve">Олимпиада проводится ежегодно с 1 сентября по </w:t>
      </w:r>
      <w:r w:rsidR="00FD705B">
        <w:rPr>
          <w:rFonts w:ascii="Times New Roman" w:hAnsi="Times New Roman" w:cs="Times New Roman"/>
          <w:spacing w:val="-2"/>
          <w:sz w:val="24"/>
          <w:szCs w:val="24"/>
        </w:rPr>
        <w:t>15</w:t>
      </w:r>
      <w:r>
        <w:rPr>
          <w:rFonts w:ascii="Times New Roman" w:hAnsi="Times New Roman" w:cs="Times New Roman"/>
          <w:spacing w:val="-2"/>
          <w:sz w:val="24"/>
          <w:szCs w:val="24"/>
        </w:rPr>
        <w:t xml:space="preserve"> </w:t>
      </w:r>
      <w:r w:rsidR="00FD705B">
        <w:rPr>
          <w:rFonts w:ascii="Times New Roman" w:hAnsi="Times New Roman" w:cs="Times New Roman"/>
          <w:spacing w:val="-2"/>
          <w:sz w:val="24"/>
          <w:szCs w:val="24"/>
        </w:rPr>
        <w:t>ма</w:t>
      </w:r>
      <w:r>
        <w:rPr>
          <w:rFonts w:ascii="Times New Roman" w:hAnsi="Times New Roman" w:cs="Times New Roman"/>
          <w:spacing w:val="-2"/>
          <w:sz w:val="24"/>
          <w:szCs w:val="24"/>
        </w:rPr>
        <w:t>я</w:t>
      </w:r>
      <w:r w:rsidRPr="00F77CEA">
        <w:rPr>
          <w:rFonts w:ascii="Times New Roman" w:hAnsi="Times New Roman" w:cs="Times New Roman"/>
          <w:spacing w:val="-2"/>
          <w:sz w:val="24"/>
          <w:szCs w:val="24"/>
        </w:rPr>
        <w:t xml:space="preserve"> в четыре этапа: школьный, муниципальный, региональный и заключительный. Все этапы проводятся в очной форме. </w:t>
      </w:r>
    </w:p>
    <w:p w14:paraId="68FD4F83"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1.9.</w:t>
      </w:r>
      <w:r w:rsidRPr="00F77CEA">
        <w:rPr>
          <w:rFonts w:ascii="Times New Roman" w:hAnsi="Times New Roman" w:cs="Times New Roman"/>
          <w:spacing w:val="-2"/>
          <w:sz w:val="24"/>
          <w:szCs w:val="24"/>
        </w:rPr>
        <w:t xml:space="preserve"> Олимпиада проводится по комплексу предметов, связанных с изучением истории и культуры России.</w:t>
      </w:r>
    </w:p>
    <w:p w14:paraId="58E03B04" w14:textId="058765CC"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1.10.</w:t>
      </w:r>
      <w:r w:rsidRPr="00F77CEA">
        <w:rPr>
          <w:rFonts w:ascii="Times New Roman" w:hAnsi="Times New Roman" w:cs="Times New Roman"/>
          <w:spacing w:val="-2"/>
          <w:sz w:val="24"/>
          <w:szCs w:val="24"/>
        </w:rPr>
        <w:t xml:space="preserve"> Этапы Олимпиады проводятся по заданиям, составленным на основе общеобразовательных программ, реализуемых на </w:t>
      </w:r>
      <w:r w:rsidR="00581F5E">
        <w:rPr>
          <w:rFonts w:ascii="Times New Roman" w:hAnsi="Times New Roman" w:cs="Times New Roman"/>
          <w:spacing w:val="-2"/>
          <w:sz w:val="24"/>
          <w:szCs w:val="24"/>
        </w:rPr>
        <w:t>уров</w:t>
      </w:r>
      <w:r w:rsidRPr="00F77CEA">
        <w:rPr>
          <w:rFonts w:ascii="Times New Roman" w:hAnsi="Times New Roman" w:cs="Times New Roman"/>
          <w:spacing w:val="-2"/>
          <w:sz w:val="24"/>
          <w:szCs w:val="24"/>
        </w:rPr>
        <w:t>нях начального</w:t>
      </w:r>
      <w:r w:rsidR="00581F5E">
        <w:rPr>
          <w:rFonts w:ascii="Times New Roman" w:hAnsi="Times New Roman" w:cs="Times New Roman"/>
          <w:spacing w:val="-2"/>
          <w:sz w:val="24"/>
          <w:szCs w:val="24"/>
        </w:rPr>
        <w:t xml:space="preserve"> общего</w:t>
      </w:r>
      <w:r w:rsidRPr="00F77CEA">
        <w:rPr>
          <w:rFonts w:ascii="Times New Roman" w:hAnsi="Times New Roman" w:cs="Times New Roman"/>
          <w:spacing w:val="-2"/>
          <w:sz w:val="24"/>
          <w:szCs w:val="24"/>
        </w:rPr>
        <w:t xml:space="preserve">, основного общего и среднего общего образования (далее – олимпиадные задания). </w:t>
      </w:r>
    </w:p>
    <w:p w14:paraId="2D44EDE8"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1.11. </w:t>
      </w:r>
      <w:r w:rsidRPr="00F77CEA">
        <w:rPr>
          <w:rFonts w:ascii="Times New Roman" w:hAnsi="Times New Roman" w:cs="Times New Roman"/>
          <w:spacing w:val="-2"/>
          <w:sz w:val="24"/>
          <w:szCs w:val="24"/>
        </w:rPr>
        <w:t xml:space="preserve">Квоты на участие в каждом этапе Олимпиады определяются организатором соответствующего этапа Олимпиады. Квоты на участие в школьном этапе Олимпиады не устанавливаются. </w:t>
      </w:r>
    </w:p>
    <w:p w14:paraId="4867B4DF"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1.12.</w:t>
      </w:r>
      <w:r w:rsidRPr="00F77CEA">
        <w:rPr>
          <w:rFonts w:ascii="Times New Roman" w:hAnsi="Times New Roman" w:cs="Times New Roman"/>
          <w:spacing w:val="-2"/>
          <w:sz w:val="24"/>
          <w:szCs w:val="24"/>
        </w:rPr>
        <w:t xml:space="preserve"> Победители и призеры всех этапов Олимпиады определяются на основании результатов участников соответствующих этапов Олимпиады, которые заносятся в итоговую таблицу результатов участников соответствующих этапов Олимпиады, представляющую собой ранжированный список участников, расположенных по мере убывания набранных ими баллов (далее – итоговая таблица), но не более </w:t>
      </w:r>
      <w:r>
        <w:rPr>
          <w:rFonts w:ascii="Times New Roman" w:hAnsi="Times New Roman" w:cs="Times New Roman"/>
          <w:spacing w:val="-2"/>
          <w:sz w:val="24"/>
          <w:szCs w:val="24"/>
        </w:rPr>
        <w:t>2</w:t>
      </w:r>
      <w:r w:rsidRPr="00F77CEA">
        <w:rPr>
          <w:rFonts w:ascii="Times New Roman" w:hAnsi="Times New Roman" w:cs="Times New Roman"/>
          <w:spacing w:val="-2"/>
          <w:sz w:val="24"/>
          <w:szCs w:val="24"/>
        </w:rPr>
        <w:t xml:space="preserve">5% от общего числа. Участники с равным количеством баллов располагаются в алфавитном порядке. </w:t>
      </w:r>
    </w:p>
    <w:p w14:paraId="4D92B5D0" w14:textId="4C2A9CF9"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1.1</w:t>
      </w:r>
      <w:r>
        <w:rPr>
          <w:rStyle w:val="a7"/>
          <w:rFonts w:ascii="Times New Roman" w:hAnsi="Times New Roman" w:cs="Times New Roman"/>
          <w:spacing w:val="-2"/>
          <w:sz w:val="24"/>
          <w:szCs w:val="24"/>
        </w:rPr>
        <w:t>3</w:t>
      </w:r>
      <w:r w:rsidRPr="00F77CEA">
        <w:rPr>
          <w:rStyle w:val="a7"/>
          <w:rFonts w:ascii="Times New Roman" w:hAnsi="Times New Roman" w:cs="Times New Roman"/>
          <w:spacing w:val="-2"/>
          <w:sz w:val="24"/>
          <w:szCs w:val="24"/>
        </w:rPr>
        <w:t>.</w:t>
      </w:r>
      <w:r w:rsidRPr="00F77CEA">
        <w:rPr>
          <w:rFonts w:ascii="Times New Roman" w:hAnsi="Times New Roman" w:cs="Times New Roman"/>
          <w:spacing w:val="-2"/>
          <w:sz w:val="24"/>
          <w:szCs w:val="24"/>
        </w:rPr>
        <w:t xml:space="preserve"> Официальный сайт Олимпиады размещен в сети Интернет по ад</w:t>
      </w:r>
      <w:r w:rsidR="003E5BD2">
        <w:rPr>
          <w:rFonts w:ascii="Times New Roman" w:hAnsi="Times New Roman" w:cs="Times New Roman"/>
          <w:spacing w:val="-2"/>
          <w:sz w:val="24"/>
          <w:szCs w:val="24"/>
        </w:rPr>
        <w:t>ресу: http://ovio.pravolimp.ru</w:t>
      </w:r>
      <w:r>
        <w:rPr>
          <w:rFonts w:ascii="Times New Roman" w:hAnsi="Times New Roman" w:cs="Times New Roman"/>
          <w:spacing w:val="-2"/>
          <w:sz w:val="24"/>
          <w:szCs w:val="24"/>
        </w:rPr>
        <w:t>.</w:t>
      </w:r>
    </w:p>
    <w:p w14:paraId="1055CE7F" w14:textId="77777777" w:rsidR="00430343" w:rsidRPr="00F77CEA" w:rsidRDefault="00430343" w:rsidP="00430343">
      <w:pPr>
        <w:pStyle w:val="1"/>
        <w:spacing w:before="0"/>
        <w:jc w:val="both"/>
        <w:rPr>
          <w:rFonts w:ascii="Times New Roman" w:hAnsi="Times New Roman" w:cs="Times New Roman"/>
          <w:spacing w:val="-2"/>
          <w:sz w:val="24"/>
          <w:szCs w:val="24"/>
        </w:rPr>
      </w:pPr>
    </w:p>
    <w:p w14:paraId="46DFA11F" w14:textId="77777777" w:rsidR="00430343" w:rsidRPr="00F77CEA" w:rsidRDefault="00430343" w:rsidP="00430343">
      <w:pPr>
        <w:pStyle w:val="a4"/>
        <w:spacing w:before="0"/>
        <w:jc w:val="both"/>
        <w:rPr>
          <w:rFonts w:ascii="Times New Roman" w:hAnsi="Times New Roman" w:cs="Times New Roman"/>
          <w:spacing w:val="10"/>
          <w:sz w:val="24"/>
          <w:szCs w:val="24"/>
        </w:rPr>
      </w:pPr>
      <w:r w:rsidRPr="00F77CEA">
        <w:rPr>
          <w:rFonts w:ascii="Times New Roman" w:hAnsi="Times New Roman" w:cs="Times New Roman"/>
          <w:spacing w:val="10"/>
          <w:sz w:val="24"/>
          <w:szCs w:val="24"/>
        </w:rPr>
        <w:t>II. Организационно методическое и информационное обеспечение олимпиады</w:t>
      </w:r>
    </w:p>
    <w:p w14:paraId="0C350AF1"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2.1. </w:t>
      </w:r>
      <w:r w:rsidRPr="00F77CEA">
        <w:rPr>
          <w:rFonts w:ascii="Times New Roman" w:hAnsi="Times New Roman" w:cs="Times New Roman"/>
          <w:spacing w:val="-2"/>
          <w:sz w:val="24"/>
          <w:szCs w:val="24"/>
        </w:rPr>
        <w:t xml:space="preserve">Координацию проведения Олимпиады осуществляет Православный </w:t>
      </w:r>
      <w:proofErr w:type="spellStart"/>
      <w:r w:rsidRPr="00F77CEA">
        <w:rPr>
          <w:rFonts w:ascii="Times New Roman" w:hAnsi="Times New Roman" w:cs="Times New Roman"/>
          <w:spacing w:val="-2"/>
          <w:sz w:val="24"/>
          <w:szCs w:val="24"/>
        </w:rPr>
        <w:t>Свято­Тихоновский</w:t>
      </w:r>
      <w:proofErr w:type="spellEnd"/>
      <w:r w:rsidRPr="00F77CEA">
        <w:rPr>
          <w:rFonts w:ascii="Times New Roman" w:hAnsi="Times New Roman" w:cs="Times New Roman"/>
          <w:spacing w:val="-2"/>
          <w:sz w:val="24"/>
          <w:szCs w:val="24"/>
        </w:rPr>
        <w:t xml:space="preserve"> гуманитарный университет.</w:t>
      </w:r>
    </w:p>
    <w:p w14:paraId="69F16982"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2.2. </w:t>
      </w:r>
      <w:r w:rsidRPr="00F77CEA">
        <w:rPr>
          <w:rFonts w:ascii="Times New Roman" w:hAnsi="Times New Roman" w:cs="Times New Roman"/>
          <w:spacing w:val="-2"/>
          <w:sz w:val="24"/>
          <w:szCs w:val="24"/>
        </w:rPr>
        <w:t>Для проведения Олимпиады организаторы создают Центральный оргкомитет Олимпиады, Центральную методическую комиссию и жюри, оргкомитеты и жюри на местах на срок не более одного года.</w:t>
      </w:r>
    </w:p>
    <w:p w14:paraId="6D6995A3"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lastRenderedPageBreak/>
        <w:t>2.3.</w:t>
      </w:r>
      <w:r w:rsidRPr="00F77CEA">
        <w:rPr>
          <w:rFonts w:ascii="Times New Roman" w:hAnsi="Times New Roman" w:cs="Times New Roman"/>
          <w:spacing w:val="-2"/>
          <w:sz w:val="24"/>
          <w:szCs w:val="24"/>
        </w:rPr>
        <w:t xml:space="preserve"> Общее руководство подготовкой и проведением Олимпиады и ее организационное обеспечение осуществляет Центральный оргкомитет Олимпиады.</w:t>
      </w:r>
    </w:p>
    <w:p w14:paraId="069E8042"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2.4.</w:t>
      </w:r>
      <w:r w:rsidRPr="00F77CEA">
        <w:rPr>
          <w:rFonts w:ascii="Times New Roman" w:hAnsi="Times New Roman" w:cs="Times New Roman"/>
          <w:spacing w:val="-2"/>
          <w:sz w:val="24"/>
          <w:szCs w:val="24"/>
        </w:rPr>
        <w:t xml:space="preserve"> Председателем Центрального Оргкомитета олимпиады является декан исторического факультета ПСТГУ.</w:t>
      </w:r>
    </w:p>
    <w:p w14:paraId="09AB2924"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2.5.</w:t>
      </w:r>
      <w:r w:rsidRPr="00F77CEA">
        <w:rPr>
          <w:rFonts w:ascii="Times New Roman" w:hAnsi="Times New Roman" w:cs="Times New Roman"/>
          <w:spacing w:val="-2"/>
          <w:sz w:val="24"/>
          <w:szCs w:val="24"/>
        </w:rPr>
        <w:t xml:space="preserve"> Председатель Центрального оргкомитета утверждает состав Центрального оргкомитета из числа преподавательского состава ПСТГУ, других вузов РФ и представителей других учреждений, участвующих в проведении Олимпиады.</w:t>
      </w:r>
    </w:p>
    <w:p w14:paraId="0655F04C"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2.6.</w:t>
      </w:r>
      <w:r w:rsidRPr="00F77CEA">
        <w:rPr>
          <w:rFonts w:ascii="Times New Roman" w:hAnsi="Times New Roman" w:cs="Times New Roman"/>
          <w:spacing w:val="-2"/>
          <w:sz w:val="24"/>
          <w:szCs w:val="24"/>
        </w:rPr>
        <w:t xml:space="preserve"> Центральный оргкомитет Олимпиады осуществляет следующие функции:</w:t>
      </w:r>
    </w:p>
    <w:p w14:paraId="29F03926"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разрабатывает и ежегодно утверждает Положение об Олимпиаде, Регламент Олимпиады и Положение о порядке подачи и рассмотрения апелляций, отражая в них необходимые изменения в соответствии с действующим законодательством РФ;</w:t>
      </w:r>
    </w:p>
    <w:p w14:paraId="7FCD40B7"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представляет в Российский совет олимпиад школьников (далее – Совет олимпиад) необходимые документы для включения отдельных олимпиад по предметам (комплексам предметов) в Перечень олимпиад школьников;</w:t>
      </w:r>
    </w:p>
    <w:p w14:paraId="0038AB7D"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обеспечивает непосредственное проведение заключительного этапа Олимпиады;</w:t>
      </w:r>
    </w:p>
    <w:p w14:paraId="19178965"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формирует составы методических комиссий, жюри и апелляционных комиссий Олимпиады с учетом того, что одновременное членство лиц в методических комиссиях и жюри Олимпиады не допускается;</w:t>
      </w:r>
    </w:p>
    <w:p w14:paraId="36FE96E6"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заслушивает отчеты жюри;</w:t>
      </w:r>
    </w:p>
    <w:p w14:paraId="5FEFC808"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рассматривает совместно с методическими комиссиями и жюри Олимпиады апелляции участников Олимпиады и принимает окончательные решения по результатам их рассмотрения;</w:t>
      </w:r>
    </w:p>
    <w:p w14:paraId="0CD9BC17"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утверждает список победителей и призеров Олимпиады;</w:t>
      </w:r>
    </w:p>
    <w:p w14:paraId="18118863"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награждает победителей и призеров Олимпиады;</w:t>
      </w:r>
    </w:p>
    <w:p w14:paraId="73AA031F"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представляет в Совет олимпиад ежегодный отчет по итогам прошедшей Олимпиады;</w:t>
      </w:r>
    </w:p>
    <w:p w14:paraId="5C46AF33"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обеспечивает свободный доступ к информации о графике и регламенте проведения Олимпиады, составе участников, победителях и призерах;</w:t>
      </w:r>
    </w:p>
    <w:p w14:paraId="1EBC29F2" w14:textId="77777777" w:rsidR="00430343" w:rsidRPr="00F77CEA" w:rsidRDefault="00430343" w:rsidP="00430343">
      <w:pPr>
        <w:pStyle w:val="1"/>
        <w:numPr>
          <w:ilvl w:val="0"/>
          <w:numId w:val="1"/>
        </w:numPr>
        <w:spacing w:before="0"/>
        <w:jc w:val="both"/>
        <w:rPr>
          <w:rFonts w:ascii="Times New Roman" w:hAnsi="Times New Roman" w:cs="Times New Roman"/>
          <w:spacing w:val="-2"/>
          <w:sz w:val="24"/>
          <w:szCs w:val="24"/>
        </w:rPr>
      </w:pPr>
      <w:r w:rsidRPr="00F77CEA">
        <w:rPr>
          <w:rFonts w:ascii="Times New Roman" w:hAnsi="Times New Roman" w:cs="Times New Roman"/>
          <w:spacing w:val="-2"/>
          <w:sz w:val="24"/>
          <w:szCs w:val="24"/>
        </w:rPr>
        <w:t xml:space="preserve">готовит материалы для освещения организации и проведения Олимпиады </w:t>
      </w:r>
      <w:r>
        <w:rPr>
          <w:rFonts w:ascii="Times New Roman" w:hAnsi="Times New Roman" w:cs="Times New Roman"/>
          <w:spacing w:val="-2"/>
          <w:sz w:val="24"/>
          <w:szCs w:val="24"/>
        </w:rPr>
        <w:t>в средствах массовой информации;</w:t>
      </w:r>
    </w:p>
    <w:p w14:paraId="33A1EA67" w14:textId="77777777" w:rsidR="00430343" w:rsidRPr="00F77CEA" w:rsidRDefault="00430343" w:rsidP="00430343">
      <w:pPr>
        <w:pStyle w:val="a6"/>
        <w:numPr>
          <w:ilvl w:val="0"/>
          <w:numId w:val="1"/>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осуществляет иные функции, направленные на достижение целей проведения Олимпиады.</w:t>
      </w:r>
    </w:p>
    <w:p w14:paraId="65AA41D0"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2.7. </w:t>
      </w:r>
      <w:r w:rsidRPr="00F77CEA">
        <w:rPr>
          <w:rFonts w:ascii="Times New Roman" w:hAnsi="Times New Roman" w:cs="Times New Roman"/>
          <w:spacing w:val="-2"/>
          <w:sz w:val="24"/>
          <w:szCs w:val="24"/>
        </w:rPr>
        <w:t>Оргкомитеты Олимпиады на местах:</w:t>
      </w:r>
    </w:p>
    <w:p w14:paraId="4FABC4F1"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обеспечивают непосредственное проведение Олимпиады на местах;</w:t>
      </w:r>
    </w:p>
    <w:p w14:paraId="0BAF3F79"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формируют составы жюри соответствующих этапов Олимпиады;</w:t>
      </w:r>
    </w:p>
    <w:p w14:paraId="5D22CA57"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утверждают квоты на количество участников Олимпиады (кроме школьного этапа);</w:t>
      </w:r>
    </w:p>
    <w:p w14:paraId="1AB94D17"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утверждают списки победителей и призеров соответствующих этапов Олимпиады, направляют их в Центральный оргкомитет Олимпиады;</w:t>
      </w:r>
    </w:p>
    <w:p w14:paraId="51CF2AE5"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утверждают финансовый план и смету затрат на организацию и проведение Олимпиады;</w:t>
      </w:r>
    </w:p>
    <w:p w14:paraId="13AD6E3B"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8"/>
          <w:sz w:val="24"/>
          <w:szCs w:val="24"/>
        </w:rPr>
        <w:t>определяют источники финансирования Олимпиады;</w:t>
      </w:r>
    </w:p>
    <w:p w14:paraId="7F6A9B81"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рассматривают конфликтные ситуации, возникшие при проведении Олимпиады;</w:t>
      </w:r>
    </w:p>
    <w:p w14:paraId="37DCAE68"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организуют освещение Олимпиады в средствах массовой информации на местах;</w:t>
      </w:r>
    </w:p>
    <w:p w14:paraId="281BA014" w14:textId="77777777" w:rsidR="00430343" w:rsidRPr="00F77CEA" w:rsidRDefault="00430343" w:rsidP="00430343">
      <w:pPr>
        <w:pStyle w:val="a6"/>
        <w:numPr>
          <w:ilvl w:val="0"/>
          <w:numId w:val="4"/>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анализируют, обобщают итоги Олимпиады и представляют отчет о проведении Олимпиады в Центральный оргкомитет Олимпиады, а также публикуют в печати.</w:t>
      </w:r>
    </w:p>
    <w:p w14:paraId="46D8E001"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2.8.</w:t>
      </w:r>
      <w:r w:rsidRPr="00F77CEA">
        <w:rPr>
          <w:rFonts w:ascii="Times New Roman" w:hAnsi="Times New Roman" w:cs="Times New Roman"/>
          <w:spacing w:val="-2"/>
          <w:sz w:val="24"/>
          <w:szCs w:val="24"/>
        </w:rPr>
        <w:t xml:space="preserve"> Для подготовки олимпиадных заданий формируется методическая комиссия Олимпиады из числа научно</w:t>
      </w:r>
      <w:r>
        <w:rPr>
          <w:rFonts w:ascii="Times New Roman" w:hAnsi="Times New Roman" w:cs="Times New Roman"/>
          <w:spacing w:val="-2"/>
          <w:sz w:val="24"/>
          <w:szCs w:val="24"/>
        </w:rPr>
        <w:t>-</w:t>
      </w:r>
      <w:r w:rsidRPr="00F77CEA">
        <w:rPr>
          <w:rFonts w:ascii="Times New Roman" w:hAnsi="Times New Roman" w:cs="Times New Roman"/>
          <w:spacing w:val="-2"/>
          <w:sz w:val="24"/>
          <w:szCs w:val="24"/>
        </w:rPr>
        <w:t xml:space="preserve">преподавательского состава ПСТГУ и </w:t>
      </w:r>
      <w:proofErr w:type="spellStart"/>
      <w:r w:rsidRPr="00F77CEA">
        <w:rPr>
          <w:rFonts w:ascii="Times New Roman" w:hAnsi="Times New Roman" w:cs="Times New Roman"/>
          <w:spacing w:val="-2"/>
          <w:sz w:val="24"/>
          <w:szCs w:val="24"/>
        </w:rPr>
        <w:t>вузов­соорганизаторов</w:t>
      </w:r>
      <w:proofErr w:type="spellEnd"/>
      <w:r w:rsidRPr="00F77CEA">
        <w:rPr>
          <w:rFonts w:ascii="Times New Roman" w:hAnsi="Times New Roman" w:cs="Times New Roman"/>
          <w:spacing w:val="-2"/>
          <w:sz w:val="24"/>
          <w:szCs w:val="24"/>
        </w:rPr>
        <w:t xml:space="preserve"> Олимпиады, а также иных специалистов по предметам (комплексам предметов).</w:t>
      </w:r>
    </w:p>
    <w:p w14:paraId="09165DCF"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2.9. </w:t>
      </w:r>
      <w:r w:rsidRPr="00F77CEA">
        <w:rPr>
          <w:rFonts w:ascii="Times New Roman" w:hAnsi="Times New Roman" w:cs="Times New Roman"/>
          <w:spacing w:val="-2"/>
          <w:sz w:val="24"/>
          <w:szCs w:val="24"/>
        </w:rPr>
        <w:t>Центральная методическая комиссия Олимпиады осуществляет следующие функции:</w:t>
      </w:r>
    </w:p>
    <w:p w14:paraId="3A1980B4"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разрабатывает материалы олимпиадных заданий, критерии оценки выполненных олимпиадных заданий, методические рекомендации по организации и проведению Олимпиады для всех этапов;</w:t>
      </w:r>
    </w:p>
    <w:p w14:paraId="7F6B3D32"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определяет форму проведения и техническое обеспечение заключительного этапа Олимпиады;</w:t>
      </w:r>
    </w:p>
    <w:p w14:paraId="5017B620"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lastRenderedPageBreak/>
        <w:t>предоставляет для размещения на официальном сайте Олимпиады решения олимпиадных заданий;</w:t>
      </w:r>
    </w:p>
    <w:p w14:paraId="38B2D958"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рассматривает совместно с Центральным оргкомитетом Олимпиады и жюри Олимпиады апелляции участников Олимпиады;</w:t>
      </w:r>
    </w:p>
    <w:p w14:paraId="4048D824"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вносит в Центральный оргкомитет Олимпиады предложения по совершенствованию организации Олимпиады;</w:t>
      </w:r>
    </w:p>
    <w:p w14:paraId="4598A862" w14:textId="77777777" w:rsidR="00430343" w:rsidRPr="00F77CEA" w:rsidRDefault="00430343" w:rsidP="00430343">
      <w:pPr>
        <w:pStyle w:val="a6"/>
        <w:numPr>
          <w:ilvl w:val="0"/>
          <w:numId w:val="5"/>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осуществляет иные функции, направленные на достижение целей проведения Олимпиады.</w:t>
      </w:r>
    </w:p>
    <w:p w14:paraId="0C808023" w14:textId="77777777" w:rsidR="00430343" w:rsidRDefault="00430343" w:rsidP="00430343">
      <w:pPr>
        <w:pStyle w:val="1"/>
        <w:spacing w:before="0"/>
        <w:jc w:val="both"/>
        <w:rPr>
          <w:rFonts w:ascii="Times New Roman" w:hAnsi="Times New Roman" w:cs="Times New Roman"/>
          <w:spacing w:val="-4"/>
          <w:sz w:val="24"/>
          <w:szCs w:val="24"/>
        </w:rPr>
      </w:pPr>
      <w:r w:rsidRPr="00F77CEA">
        <w:rPr>
          <w:rStyle w:val="a7"/>
          <w:rFonts w:ascii="Times New Roman" w:hAnsi="Times New Roman" w:cs="Times New Roman"/>
          <w:spacing w:val="-4"/>
          <w:sz w:val="24"/>
          <w:szCs w:val="24"/>
        </w:rPr>
        <w:t xml:space="preserve">2.10. </w:t>
      </w:r>
      <w:r w:rsidRPr="00F77CEA">
        <w:rPr>
          <w:rFonts w:ascii="Times New Roman" w:hAnsi="Times New Roman" w:cs="Times New Roman"/>
          <w:spacing w:val="-4"/>
          <w:sz w:val="24"/>
          <w:szCs w:val="24"/>
        </w:rPr>
        <w:t>Для проверки работ участников Олимпиады формируется жюри Олимпиады из числа научно</w:t>
      </w:r>
      <w:r>
        <w:rPr>
          <w:rFonts w:ascii="Times New Roman" w:hAnsi="Times New Roman" w:cs="Times New Roman"/>
          <w:spacing w:val="-4"/>
          <w:sz w:val="24"/>
          <w:szCs w:val="24"/>
        </w:rPr>
        <w:t>-</w:t>
      </w:r>
      <w:r w:rsidRPr="00F77CEA">
        <w:rPr>
          <w:rFonts w:ascii="Times New Roman" w:hAnsi="Times New Roman" w:cs="Times New Roman"/>
          <w:spacing w:val="-4"/>
          <w:sz w:val="24"/>
          <w:szCs w:val="24"/>
        </w:rPr>
        <w:t xml:space="preserve">преподавательского состава ПСТГУ и </w:t>
      </w:r>
      <w:proofErr w:type="spellStart"/>
      <w:r w:rsidRPr="00F77CEA">
        <w:rPr>
          <w:rFonts w:ascii="Times New Roman" w:hAnsi="Times New Roman" w:cs="Times New Roman"/>
          <w:spacing w:val="-4"/>
          <w:sz w:val="24"/>
          <w:szCs w:val="24"/>
        </w:rPr>
        <w:t>вузов­соорганизаторов</w:t>
      </w:r>
      <w:proofErr w:type="spellEnd"/>
      <w:r w:rsidRPr="00F77CEA">
        <w:rPr>
          <w:rFonts w:ascii="Times New Roman" w:hAnsi="Times New Roman" w:cs="Times New Roman"/>
          <w:spacing w:val="-4"/>
          <w:sz w:val="24"/>
          <w:szCs w:val="24"/>
        </w:rPr>
        <w:t xml:space="preserve"> Олимпиады, а также учителей средних учебных заведений и иных специалистов по предметам (комплексам предметов).</w:t>
      </w:r>
    </w:p>
    <w:p w14:paraId="38C06B99"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2.11.</w:t>
      </w:r>
      <w:r w:rsidRPr="00F77CEA">
        <w:rPr>
          <w:rFonts w:ascii="Times New Roman" w:hAnsi="Times New Roman" w:cs="Times New Roman"/>
          <w:spacing w:val="-2"/>
          <w:sz w:val="24"/>
          <w:szCs w:val="24"/>
        </w:rPr>
        <w:t xml:space="preserve"> Жюри Олимпиады осуществляет следующие функции:</w:t>
      </w:r>
    </w:p>
    <w:p w14:paraId="48EC9EDA" w14:textId="77777777" w:rsidR="00430343" w:rsidRPr="00F77CEA" w:rsidRDefault="00430343" w:rsidP="00430343">
      <w:pPr>
        <w:pStyle w:val="a6"/>
        <w:numPr>
          <w:ilvl w:val="0"/>
          <w:numId w:val="6"/>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проверяет работы участников Олимпиады и оценивает другие виды испытаний участников Олимпиады при их наличии;</w:t>
      </w:r>
    </w:p>
    <w:p w14:paraId="3896FBF8" w14:textId="77777777" w:rsidR="00430343" w:rsidRPr="00F77CEA" w:rsidRDefault="00430343" w:rsidP="00430343">
      <w:pPr>
        <w:pStyle w:val="a6"/>
        <w:numPr>
          <w:ilvl w:val="0"/>
          <w:numId w:val="6"/>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представляет в оргкомитет Олимпиады предложения по присуждению дипломов победителей и призеров Олимпиады;</w:t>
      </w:r>
    </w:p>
    <w:p w14:paraId="134D2CB7" w14:textId="77777777" w:rsidR="00430343" w:rsidRPr="00F77CEA" w:rsidRDefault="00430343" w:rsidP="00430343">
      <w:pPr>
        <w:pStyle w:val="a6"/>
        <w:numPr>
          <w:ilvl w:val="0"/>
          <w:numId w:val="6"/>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рассматривает совместно с оргкомитетом и членами методической комиссии апелляции участников Олимпиады;</w:t>
      </w:r>
    </w:p>
    <w:p w14:paraId="12B9373C" w14:textId="77777777" w:rsidR="00430343" w:rsidRPr="00F77CEA" w:rsidRDefault="00430343" w:rsidP="00430343">
      <w:pPr>
        <w:pStyle w:val="a6"/>
        <w:numPr>
          <w:ilvl w:val="0"/>
          <w:numId w:val="6"/>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вносит предложения по совершенствованию организации Олимпиады;</w:t>
      </w:r>
    </w:p>
    <w:p w14:paraId="6688A899" w14:textId="77777777" w:rsidR="00430343" w:rsidRPr="00F77CEA" w:rsidRDefault="00430343" w:rsidP="00430343">
      <w:pPr>
        <w:pStyle w:val="a6"/>
        <w:numPr>
          <w:ilvl w:val="0"/>
          <w:numId w:val="6"/>
        </w:numPr>
        <w:spacing w:before="0"/>
        <w:rPr>
          <w:rFonts w:ascii="Times New Roman" w:hAnsi="Times New Roman" w:cs="Times New Roman"/>
          <w:spacing w:val="-2"/>
          <w:sz w:val="24"/>
          <w:szCs w:val="24"/>
        </w:rPr>
      </w:pPr>
      <w:r w:rsidRPr="00F77CEA">
        <w:rPr>
          <w:rFonts w:ascii="Times New Roman" w:hAnsi="Times New Roman" w:cs="Times New Roman"/>
          <w:spacing w:val="-2"/>
          <w:sz w:val="24"/>
          <w:szCs w:val="24"/>
        </w:rPr>
        <w:t>осуществляет иные функции, направленные на достижение целей проведения Олимпиады.</w:t>
      </w:r>
    </w:p>
    <w:p w14:paraId="23B8F171" w14:textId="12A22B72"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2.12. </w:t>
      </w:r>
      <w:r w:rsidRPr="00F77CEA">
        <w:rPr>
          <w:rFonts w:ascii="Times New Roman" w:hAnsi="Times New Roman" w:cs="Times New Roman"/>
          <w:spacing w:val="-2"/>
          <w:sz w:val="24"/>
          <w:szCs w:val="24"/>
        </w:rPr>
        <w:t>Проверку олимпиадных заданий школьного, муниципального, регионального этапов Олимпиады осуществляют жюри соответствующих этапов Олимпиады. Состав жюри формируется, как правило, из числа научных и педагогических работников образовательных организаций высшего образования.</w:t>
      </w:r>
    </w:p>
    <w:p w14:paraId="09133932"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2.13.</w:t>
      </w:r>
      <w:r>
        <w:rPr>
          <w:rStyle w:val="a7"/>
          <w:rFonts w:ascii="Times New Roman" w:hAnsi="Times New Roman" w:cs="Times New Roman"/>
          <w:spacing w:val="-2"/>
          <w:sz w:val="24"/>
          <w:szCs w:val="24"/>
        </w:rPr>
        <w:t xml:space="preserve"> </w:t>
      </w:r>
      <w:r w:rsidRPr="00F77CEA">
        <w:rPr>
          <w:rFonts w:ascii="Times New Roman" w:hAnsi="Times New Roman" w:cs="Times New Roman"/>
          <w:spacing w:val="-2"/>
          <w:sz w:val="24"/>
          <w:szCs w:val="24"/>
        </w:rPr>
        <w:t>В своей деятельности Центральный оргкомитет, методическая комиссия и жюри Олимпиады руководствуются принципами профессионализма, законности, гласности, объективности и гуманизма.</w:t>
      </w:r>
    </w:p>
    <w:p w14:paraId="4185EF08" w14:textId="77777777" w:rsidR="00430343" w:rsidRPr="00F77CEA" w:rsidRDefault="00430343" w:rsidP="00430343">
      <w:pPr>
        <w:pStyle w:val="1"/>
        <w:spacing w:before="0"/>
        <w:jc w:val="both"/>
        <w:rPr>
          <w:rFonts w:ascii="Times New Roman" w:hAnsi="Times New Roman" w:cs="Times New Roman"/>
          <w:spacing w:val="-2"/>
          <w:sz w:val="24"/>
          <w:szCs w:val="24"/>
        </w:rPr>
      </w:pPr>
    </w:p>
    <w:p w14:paraId="4A2FE4C4" w14:textId="77777777" w:rsidR="00430343" w:rsidRPr="00F77CEA" w:rsidRDefault="00430343" w:rsidP="00430343">
      <w:pPr>
        <w:pStyle w:val="a4"/>
        <w:spacing w:before="0"/>
        <w:jc w:val="both"/>
        <w:rPr>
          <w:rFonts w:ascii="Times New Roman" w:hAnsi="Times New Roman" w:cs="Times New Roman"/>
          <w:spacing w:val="-2"/>
          <w:sz w:val="24"/>
          <w:szCs w:val="24"/>
        </w:rPr>
      </w:pPr>
      <w:r w:rsidRPr="00F77CEA">
        <w:rPr>
          <w:rFonts w:ascii="Times New Roman" w:hAnsi="Times New Roman" w:cs="Times New Roman"/>
          <w:spacing w:val="10"/>
          <w:sz w:val="24"/>
          <w:szCs w:val="24"/>
        </w:rPr>
        <w:t xml:space="preserve">III. Порядок проведения и подведение итогов </w:t>
      </w:r>
      <w:r w:rsidRPr="00F77CEA">
        <w:rPr>
          <w:rFonts w:ascii="Times New Roman" w:hAnsi="Times New Roman" w:cs="Times New Roman"/>
          <w:spacing w:val="-2"/>
          <w:sz w:val="24"/>
          <w:szCs w:val="24"/>
        </w:rPr>
        <w:t xml:space="preserve">Олимпиады </w:t>
      </w:r>
    </w:p>
    <w:p w14:paraId="2A680B65"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3.1. </w:t>
      </w:r>
      <w:r w:rsidRPr="00F77CEA">
        <w:rPr>
          <w:rFonts w:ascii="Times New Roman" w:hAnsi="Times New Roman" w:cs="Times New Roman"/>
          <w:spacing w:val="-2"/>
          <w:sz w:val="24"/>
          <w:szCs w:val="24"/>
        </w:rPr>
        <w:t>Олимпиада проводится в сроки, установленные Центральным оргкомитетом. Сроки проведения этапов Олимпиады определяются Регламентом Олимпиады и публикуются на портале Олимпиады.</w:t>
      </w:r>
    </w:p>
    <w:p w14:paraId="7489F383"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3.2</w:t>
      </w:r>
      <w:r w:rsidRPr="00F77CEA">
        <w:rPr>
          <w:rFonts w:ascii="Times New Roman" w:hAnsi="Times New Roman" w:cs="Times New Roman"/>
          <w:spacing w:val="-2"/>
          <w:sz w:val="24"/>
          <w:szCs w:val="24"/>
        </w:rPr>
        <w:t>. Олимпиада включает в себя четыре этапа: школьный этап, муниципальный этап, региональный этап, финальный (заключительный) этап.</w:t>
      </w:r>
    </w:p>
    <w:p w14:paraId="6B4FCFEA"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3.3. </w:t>
      </w:r>
      <w:r w:rsidRPr="00F77CEA">
        <w:rPr>
          <w:rFonts w:ascii="Times New Roman" w:hAnsi="Times New Roman" w:cs="Times New Roman"/>
          <w:spacing w:val="-2"/>
          <w:sz w:val="24"/>
          <w:szCs w:val="24"/>
        </w:rPr>
        <w:t xml:space="preserve">К участию в финальном (заключительном) этапе допускаются победители и призеры регионального этапа Олимпиада согласно регламенту и квоте. </w:t>
      </w:r>
    </w:p>
    <w:p w14:paraId="6FE8306D"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3.4.</w:t>
      </w:r>
      <w:r w:rsidRPr="00F77CEA">
        <w:rPr>
          <w:rFonts w:ascii="Times New Roman" w:hAnsi="Times New Roman" w:cs="Times New Roman"/>
          <w:spacing w:val="-2"/>
          <w:sz w:val="24"/>
          <w:szCs w:val="24"/>
        </w:rPr>
        <w:t xml:space="preserve"> Итоги Олимпиады подводятся по индивидуальным результатам участников. После объявления результатов каждого этапа участники Олимпиады могут подать апелляцию. Порядок подачи и рассмотрения апелляций регламентируется Положением об апелляциях.</w:t>
      </w:r>
    </w:p>
    <w:p w14:paraId="3996BF82"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3.5. </w:t>
      </w:r>
      <w:r w:rsidRPr="00F77CEA">
        <w:rPr>
          <w:rFonts w:ascii="Times New Roman" w:hAnsi="Times New Roman" w:cs="Times New Roman"/>
          <w:spacing w:val="-2"/>
          <w:sz w:val="24"/>
          <w:szCs w:val="24"/>
        </w:rPr>
        <w:t>Победители и призеры этапов Олимпиады определяются из числа участников соответствующего этапа Олимпиады.</w:t>
      </w:r>
    </w:p>
    <w:p w14:paraId="673DA615"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3.6. </w:t>
      </w:r>
      <w:r w:rsidRPr="00F77CEA">
        <w:rPr>
          <w:rFonts w:ascii="Times New Roman" w:hAnsi="Times New Roman" w:cs="Times New Roman"/>
          <w:spacing w:val="-2"/>
          <w:sz w:val="24"/>
          <w:szCs w:val="24"/>
        </w:rPr>
        <w:t>Количество победителей и призеров каждого этапа Олимпиады определяется в соответствии с Порядком проведения олимпиад школьников.</w:t>
      </w:r>
    </w:p>
    <w:p w14:paraId="431954E3"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3.7. </w:t>
      </w:r>
      <w:r w:rsidRPr="00F77CEA">
        <w:rPr>
          <w:rFonts w:ascii="Times New Roman" w:hAnsi="Times New Roman" w:cs="Times New Roman"/>
          <w:spacing w:val="-2"/>
          <w:sz w:val="24"/>
          <w:szCs w:val="24"/>
        </w:rPr>
        <w:t>Победители и призеры Олимпиады определяются по результатам финального (заключительного) этапа Олимпиады. Победителями Олимпиады считаются участники Олимпиады, награжденные дипломами 1</w:t>
      </w:r>
      <w:r>
        <w:rPr>
          <w:rFonts w:ascii="Times New Roman" w:hAnsi="Times New Roman" w:cs="Times New Roman"/>
          <w:spacing w:val="-2"/>
          <w:sz w:val="24"/>
          <w:szCs w:val="24"/>
        </w:rPr>
        <w:t>-й</w:t>
      </w:r>
      <w:r w:rsidRPr="00F77CEA">
        <w:rPr>
          <w:rFonts w:ascii="Times New Roman" w:hAnsi="Times New Roman" w:cs="Times New Roman"/>
          <w:spacing w:val="-2"/>
          <w:sz w:val="24"/>
          <w:szCs w:val="24"/>
        </w:rPr>
        <w:t xml:space="preserve"> степени. Призерами Олимпиады считаются участники Олимпиады, награжденные дипломами 2</w:t>
      </w:r>
      <w:r>
        <w:rPr>
          <w:rFonts w:ascii="Times New Roman" w:hAnsi="Times New Roman" w:cs="Times New Roman"/>
          <w:spacing w:val="-2"/>
          <w:sz w:val="24"/>
          <w:szCs w:val="24"/>
        </w:rPr>
        <w:t>-й</w:t>
      </w:r>
      <w:r w:rsidRPr="00F77CEA">
        <w:rPr>
          <w:rFonts w:ascii="Times New Roman" w:hAnsi="Times New Roman" w:cs="Times New Roman"/>
          <w:spacing w:val="-2"/>
          <w:sz w:val="24"/>
          <w:szCs w:val="24"/>
        </w:rPr>
        <w:t xml:space="preserve"> и 3</w:t>
      </w:r>
      <w:r>
        <w:rPr>
          <w:rFonts w:ascii="Times New Roman" w:hAnsi="Times New Roman" w:cs="Times New Roman"/>
          <w:spacing w:val="-2"/>
          <w:sz w:val="24"/>
          <w:szCs w:val="24"/>
        </w:rPr>
        <w:t>-й</w:t>
      </w:r>
      <w:r w:rsidRPr="00F77CEA">
        <w:rPr>
          <w:rFonts w:ascii="Times New Roman" w:hAnsi="Times New Roman" w:cs="Times New Roman"/>
          <w:spacing w:val="-2"/>
          <w:sz w:val="24"/>
          <w:szCs w:val="24"/>
        </w:rPr>
        <w:t xml:space="preserve"> степени. </w:t>
      </w:r>
      <w:bookmarkStart w:id="0" w:name="_GoBack"/>
      <w:bookmarkEnd w:id="0"/>
    </w:p>
    <w:p w14:paraId="3DDA5976"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4"/>
          <w:sz w:val="24"/>
          <w:szCs w:val="24"/>
        </w:rPr>
        <w:t>3.8.</w:t>
      </w:r>
      <w:r>
        <w:rPr>
          <w:rStyle w:val="a7"/>
          <w:rFonts w:ascii="Times New Roman" w:hAnsi="Times New Roman" w:cs="Times New Roman"/>
          <w:spacing w:val="-4"/>
          <w:sz w:val="24"/>
          <w:szCs w:val="24"/>
        </w:rPr>
        <w:t xml:space="preserve"> </w:t>
      </w:r>
      <w:r w:rsidRPr="00F77CEA">
        <w:rPr>
          <w:rFonts w:ascii="Times New Roman" w:hAnsi="Times New Roman" w:cs="Times New Roman"/>
          <w:spacing w:val="-4"/>
          <w:sz w:val="24"/>
          <w:szCs w:val="24"/>
        </w:rPr>
        <w:t>Представление списков победителей и призеров Олимпиады в Совет олимпиад, размещение информации о победителях и призерах Олимпиады на портале Олимпиады осуществляется в сроки, установленные Порядком проведения олимпиад школьников.</w:t>
      </w:r>
    </w:p>
    <w:p w14:paraId="7CA6EB44" w14:textId="6E9C4668"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3.9. </w:t>
      </w:r>
      <w:r w:rsidRPr="00F77CEA">
        <w:rPr>
          <w:rFonts w:ascii="Times New Roman" w:hAnsi="Times New Roman" w:cs="Times New Roman"/>
          <w:spacing w:val="-2"/>
          <w:sz w:val="24"/>
          <w:szCs w:val="24"/>
        </w:rPr>
        <w:t xml:space="preserve">Победители и призеры Олимпиады награждаются дипломами. Оригиналы дипломов победителей и призеров подписываются </w:t>
      </w:r>
      <w:r w:rsidR="008F3781">
        <w:rPr>
          <w:rFonts w:ascii="Times New Roman" w:hAnsi="Times New Roman" w:cs="Times New Roman"/>
          <w:spacing w:val="-2"/>
          <w:sz w:val="24"/>
          <w:szCs w:val="24"/>
        </w:rPr>
        <w:t>п</w:t>
      </w:r>
      <w:r w:rsidRPr="00F77CEA">
        <w:rPr>
          <w:rFonts w:ascii="Times New Roman" w:hAnsi="Times New Roman" w:cs="Times New Roman"/>
          <w:spacing w:val="-2"/>
          <w:sz w:val="24"/>
          <w:szCs w:val="24"/>
        </w:rPr>
        <w:t>редседателем (сопредседателями)</w:t>
      </w:r>
      <w:r>
        <w:rPr>
          <w:rFonts w:ascii="Times New Roman" w:hAnsi="Times New Roman" w:cs="Times New Roman"/>
          <w:spacing w:val="-2"/>
          <w:sz w:val="24"/>
          <w:szCs w:val="24"/>
        </w:rPr>
        <w:t xml:space="preserve"> или </w:t>
      </w:r>
      <w:r w:rsidR="008F3781">
        <w:rPr>
          <w:rFonts w:ascii="Times New Roman" w:hAnsi="Times New Roman" w:cs="Times New Roman"/>
          <w:spacing w:val="-2"/>
          <w:sz w:val="24"/>
          <w:szCs w:val="24"/>
        </w:rPr>
        <w:lastRenderedPageBreak/>
        <w:t>р</w:t>
      </w:r>
      <w:r>
        <w:rPr>
          <w:rFonts w:ascii="Times New Roman" w:hAnsi="Times New Roman" w:cs="Times New Roman"/>
          <w:spacing w:val="-2"/>
          <w:sz w:val="24"/>
          <w:szCs w:val="24"/>
        </w:rPr>
        <w:t>уководителем</w:t>
      </w:r>
      <w:r w:rsidRPr="00F77CEA">
        <w:rPr>
          <w:rFonts w:ascii="Times New Roman" w:hAnsi="Times New Roman" w:cs="Times New Roman"/>
          <w:spacing w:val="-2"/>
          <w:sz w:val="24"/>
          <w:szCs w:val="24"/>
        </w:rPr>
        <w:t xml:space="preserve"> Центрального оргкомитета Олимпиады. Оригинал диплома и его электронная версия имеют одинаковую юридическую силу.</w:t>
      </w:r>
    </w:p>
    <w:p w14:paraId="2A9C8305" w14:textId="20E09CAA"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3.10. </w:t>
      </w:r>
      <w:r w:rsidRPr="00F77CEA">
        <w:rPr>
          <w:rFonts w:ascii="Times New Roman" w:hAnsi="Times New Roman" w:cs="Times New Roman"/>
          <w:spacing w:val="-2"/>
          <w:sz w:val="24"/>
          <w:szCs w:val="24"/>
        </w:rPr>
        <w:t xml:space="preserve">Участники Олимпиады могут награждаться свидетельствами участника, сертификатами, грамотами, памятными подарками. Участники финального (заключительного) этапа Олимпиады, показавшие высокие результаты, но не вошедшие в число победителей и призеров, по решению Центрального </w:t>
      </w:r>
      <w:r w:rsidR="008F3781">
        <w:rPr>
          <w:rFonts w:ascii="Times New Roman" w:hAnsi="Times New Roman" w:cs="Times New Roman"/>
          <w:spacing w:val="-2"/>
          <w:sz w:val="24"/>
          <w:szCs w:val="24"/>
        </w:rPr>
        <w:t>о</w:t>
      </w:r>
      <w:r w:rsidRPr="00F77CEA">
        <w:rPr>
          <w:rFonts w:ascii="Times New Roman" w:hAnsi="Times New Roman" w:cs="Times New Roman"/>
          <w:spacing w:val="-2"/>
          <w:sz w:val="24"/>
          <w:szCs w:val="24"/>
        </w:rPr>
        <w:t>ргкомитета могут быть награждены похвальными грамотами и/или подарками.</w:t>
      </w:r>
    </w:p>
    <w:p w14:paraId="515B1F45" w14:textId="77777777" w:rsidR="00430343" w:rsidRPr="00F77CEA" w:rsidRDefault="00430343" w:rsidP="00430343">
      <w:pPr>
        <w:pStyle w:val="1"/>
        <w:spacing w:before="0"/>
        <w:jc w:val="both"/>
        <w:rPr>
          <w:rFonts w:ascii="Times New Roman" w:hAnsi="Times New Roman" w:cs="Times New Roman"/>
          <w:spacing w:val="-2"/>
          <w:sz w:val="24"/>
          <w:szCs w:val="24"/>
        </w:rPr>
      </w:pPr>
    </w:p>
    <w:p w14:paraId="2FCB8CB5" w14:textId="77777777" w:rsidR="00430343" w:rsidRPr="00F77CEA" w:rsidRDefault="00430343" w:rsidP="00430343">
      <w:pPr>
        <w:pStyle w:val="1"/>
        <w:spacing w:before="0"/>
        <w:jc w:val="both"/>
        <w:rPr>
          <w:rFonts w:ascii="Times New Roman" w:hAnsi="Times New Roman" w:cs="Times New Roman"/>
          <w:b/>
          <w:bCs/>
          <w:smallCaps/>
          <w:spacing w:val="-2"/>
          <w:sz w:val="24"/>
          <w:szCs w:val="24"/>
        </w:rPr>
      </w:pPr>
      <w:r w:rsidRPr="00F77CEA">
        <w:rPr>
          <w:rFonts w:ascii="Times New Roman" w:hAnsi="Times New Roman" w:cs="Times New Roman"/>
          <w:b/>
          <w:bCs/>
          <w:smallCaps/>
          <w:spacing w:val="10"/>
          <w:sz w:val="24"/>
          <w:szCs w:val="24"/>
        </w:rPr>
        <w:t>IV. Финансовое обеспечение олимпиады</w:t>
      </w:r>
    </w:p>
    <w:p w14:paraId="2EE1D226"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4.1. </w:t>
      </w:r>
      <w:r w:rsidRPr="00F77CEA">
        <w:rPr>
          <w:rFonts w:ascii="Times New Roman" w:hAnsi="Times New Roman" w:cs="Times New Roman"/>
          <w:spacing w:val="-2"/>
          <w:sz w:val="24"/>
          <w:szCs w:val="24"/>
        </w:rPr>
        <w:t>Финансовое обеспечение школьного и муниципальных этапов Олимпиады осуществляется за счет средств, привлеченных проводящими их образовательными учреждениями и управлениями образования.</w:t>
      </w:r>
    </w:p>
    <w:p w14:paraId="2847BFD7"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4.2. </w:t>
      </w:r>
      <w:r w:rsidRPr="00F77CEA">
        <w:rPr>
          <w:rFonts w:ascii="Times New Roman" w:hAnsi="Times New Roman" w:cs="Times New Roman"/>
          <w:spacing w:val="-2"/>
          <w:sz w:val="24"/>
          <w:szCs w:val="24"/>
        </w:rPr>
        <w:t xml:space="preserve">Финансовое обеспечение регионального этапа Олимпиады осуществляется за счет средств, привлеченных органами местного самоуправления муниципальных и городских округов в сфере образования, городских целевых программ и иных средств. </w:t>
      </w:r>
    </w:p>
    <w:p w14:paraId="6397723F"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4.3. </w:t>
      </w:r>
      <w:r w:rsidRPr="00F77CEA">
        <w:rPr>
          <w:rFonts w:ascii="Times New Roman" w:hAnsi="Times New Roman" w:cs="Times New Roman"/>
          <w:spacing w:val="-2"/>
          <w:sz w:val="24"/>
          <w:szCs w:val="24"/>
        </w:rPr>
        <w:t xml:space="preserve">Организаторы каждого этапа Олимпиады имеют право создавать Попечительские </w:t>
      </w:r>
      <w:r>
        <w:rPr>
          <w:rFonts w:ascii="Times New Roman" w:hAnsi="Times New Roman" w:cs="Times New Roman"/>
          <w:spacing w:val="-2"/>
          <w:sz w:val="24"/>
          <w:szCs w:val="24"/>
        </w:rPr>
        <w:t>с</w:t>
      </w:r>
      <w:r w:rsidRPr="00F77CEA">
        <w:rPr>
          <w:rFonts w:ascii="Times New Roman" w:hAnsi="Times New Roman" w:cs="Times New Roman"/>
          <w:spacing w:val="-2"/>
          <w:sz w:val="24"/>
          <w:szCs w:val="24"/>
        </w:rPr>
        <w:t>оветы Олимпиады, привлекая к организации и проведению мероприятий Олимпиады спонсоров и меценатов.</w:t>
      </w:r>
    </w:p>
    <w:p w14:paraId="4406BE3E" w14:textId="77777777" w:rsidR="00430343" w:rsidRPr="00F77CEA"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4.4.</w:t>
      </w:r>
      <w:r w:rsidRPr="00F77CEA">
        <w:rPr>
          <w:rFonts w:ascii="Times New Roman" w:hAnsi="Times New Roman" w:cs="Times New Roman"/>
          <w:spacing w:val="-2"/>
          <w:sz w:val="24"/>
          <w:szCs w:val="24"/>
        </w:rPr>
        <w:t xml:space="preserve"> Финансовое обеспечение заключительного этапа Олимпиады (за исключением расходов на проезд участников заключительного этапа Олимпиады и сопровождающих их лиц к месту проведения заключительного этапа и обратно, проживанию и питанию участников во время проведения заключительного этапа), а также работы Центрального оргкомитета Олимпиады, Центральной методической комиссии и жюри осуществляется за счет средств организатора заключительного этапа.</w:t>
      </w:r>
    </w:p>
    <w:p w14:paraId="51BD24D1" w14:textId="77777777" w:rsidR="00430343" w:rsidRDefault="00430343" w:rsidP="00430343">
      <w:pPr>
        <w:pStyle w:val="1"/>
        <w:spacing w:before="0"/>
        <w:jc w:val="both"/>
        <w:rPr>
          <w:rFonts w:ascii="Times New Roman" w:hAnsi="Times New Roman" w:cs="Times New Roman"/>
          <w:spacing w:val="-2"/>
          <w:sz w:val="24"/>
          <w:szCs w:val="24"/>
        </w:rPr>
      </w:pPr>
      <w:r w:rsidRPr="00F77CEA">
        <w:rPr>
          <w:rStyle w:val="a7"/>
          <w:rFonts w:ascii="Times New Roman" w:hAnsi="Times New Roman" w:cs="Times New Roman"/>
          <w:spacing w:val="-2"/>
          <w:sz w:val="24"/>
          <w:szCs w:val="24"/>
        </w:rPr>
        <w:t xml:space="preserve">4.5. </w:t>
      </w:r>
      <w:r w:rsidRPr="00F77CEA">
        <w:rPr>
          <w:rFonts w:ascii="Times New Roman" w:hAnsi="Times New Roman" w:cs="Times New Roman"/>
          <w:spacing w:val="-2"/>
          <w:sz w:val="24"/>
          <w:szCs w:val="24"/>
        </w:rPr>
        <w:t>Взимание платы (в какой-либо форме) за участие в Олимпиаде не допускается.</w:t>
      </w:r>
    </w:p>
    <w:sectPr w:rsidR="00430343" w:rsidSect="00994604">
      <w:pgSz w:w="11907" w:h="16839" w:code="9"/>
      <w:pgMar w:top="851" w:right="850" w:bottom="709"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etersburgC">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9462B"/>
    <w:multiLevelType w:val="hybridMultilevel"/>
    <w:tmpl w:val="4B623B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DC7286"/>
    <w:multiLevelType w:val="hybridMultilevel"/>
    <w:tmpl w:val="FE242FBE"/>
    <w:lvl w:ilvl="0" w:tplc="A574D99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0815541"/>
    <w:multiLevelType w:val="hybridMultilevel"/>
    <w:tmpl w:val="C6A8A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E3B0BEE"/>
    <w:multiLevelType w:val="hybridMultilevel"/>
    <w:tmpl w:val="AB9AB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9306EC8"/>
    <w:multiLevelType w:val="hybridMultilevel"/>
    <w:tmpl w:val="9CC49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C162BBB"/>
    <w:multiLevelType w:val="hybridMultilevel"/>
    <w:tmpl w:val="E5F20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C6"/>
    <w:rsid w:val="000622D8"/>
    <w:rsid w:val="0012402F"/>
    <w:rsid w:val="00140AE4"/>
    <w:rsid w:val="00185FC5"/>
    <w:rsid w:val="00267063"/>
    <w:rsid w:val="00283C14"/>
    <w:rsid w:val="002E6E63"/>
    <w:rsid w:val="002F7C7E"/>
    <w:rsid w:val="003E5BD2"/>
    <w:rsid w:val="00430343"/>
    <w:rsid w:val="004678FD"/>
    <w:rsid w:val="004F324F"/>
    <w:rsid w:val="004F4467"/>
    <w:rsid w:val="00573EBC"/>
    <w:rsid w:val="00581F5E"/>
    <w:rsid w:val="0088202D"/>
    <w:rsid w:val="008D1198"/>
    <w:rsid w:val="008F3781"/>
    <w:rsid w:val="009323DD"/>
    <w:rsid w:val="00994604"/>
    <w:rsid w:val="009F7D74"/>
    <w:rsid w:val="00A652C6"/>
    <w:rsid w:val="00A72DE4"/>
    <w:rsid w:val="00AF460E"/>
    <w:rsid w:val="00BC0243"/>
    <w:rsid w:val="00BF13B6"/>
    <w:rsid w:val="00C2642B"/>
    <w:rsid w:val="00CF7A60"/>
    <w:rsid w:val="00D127F9"/>
    <w:rsid w:val="00D63FB0"/>
    <w:rsid w:val="00E74AA4"/>
    <w:rsid w:val="00F42607"/>
    <w:rsid w:val="00F77CEA"/>
    <w:rsid w:val="00F82643"/>
    <w:rsid w:val="00FD7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3B5B"/>
  <w15:chartTrackingRefBased/>
  <w15:docId w15:val="{9711307A-C597-44AC-B678-F557AAE3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оловокБольшой"/>
    <w:basedOn w:val="a"/>
    <w:uiPriority w:val="99"/>
    <w:rsid w:val="00A652C6"/>
    <w:pPr>
      <w:pBdr>
        <w:bottom w:val="single" w:sz="16" w:space="5" w:color="7B7B7A"/>
      </w:pBdr>
      <w:autoSpaceDE w:val="0"/>
      <w:autoSpaceDN w:val="0"/>
      <w:adjustRightInd w:val="0"/>
      <w:spacing w:after="113" w:line="288" w:lineRule="auto"/>
      <w:ind w:firstLine="170"/>
      <w:textAlignment w:val="center"/>
    </w:pPr>
    <w:rPr>
      <w:rFonts w:ascii="PetersburgC" w:hAnsi="PetersburgC" w:cs="PetersburgC"/>
      <w:b/>
      <w:bCs/>
      <w:smallCaps/>
      <w:color w:val="000000"/>
      <w:spacing w:val="27"/>
      <w:sz w:val="34"/>
      <w:szCs w:val="34"/>
      <w:lang w:eastAsia="ru-RU"/>
    </w:rPr>
  </w:style>
  <w:style w:type="paragraph" w:customStyle="1" w:styleId="a4">
    <w:name w:val="заголовок доп текста"/>
    <w:basedOn w:val="a"/>
    <w:uiPriority w:val="99"/>
    <w:rsid w:val="00A652C6"/>
    <w:pPr>
      <w:suppressAutoHyphens/>
      <w:autoSpaceDE w:val="0"/>
      <w:autoSpaceDN w:val="0"/>
      <w:adjustRightInd w:val="0"/>
      <w:spacing w:before="57" w:after="0" w:line="320" w:lineRule="atLeast"/>
      <w:textAlignment w:val="center"/>
    </w:pPr>
    <w:rPr>
      <w:rFonts w:ascii="PetersburgC" w:hAnsi="PetersburgC" w:cs="PetersburgC"/>
      <w:b/>
      <w:bCs/>
      <w:smallCaps/>
      <w:color w:val="000000"/>
      <w:spacing w:val="22"/>
      <w:lang w:eastAsia="ru-RU"/>
    </w:rPr>
  </w:style>
  <w:style w:type="paragraph" w:customStyle="1" w:styleId="1">
    <w:name w:val="1 вводный текст"/>
    <w:basedOn w:val="a"/>
    <w:uiPriority w:val="99"/>
    <w:rsid w:val="00A652C6"/>
    <w:pPr>
      <w:autoSpaceDE w:val="0"/>
      <w:autoSpaceDN w:val="0"/>
      <w:adjustRightInd w:val="0"/>
      <w:spacing w:before="113" w:after="0" w:line="260" w:lineRule="atLeast"/>
      <w:textAlignment w:val="center"/>
    </w:pPr>
    <w:rPr>
      <w:rFonts w:ascii="PetersburgC" w:hAnsi="PetersburgC" w:cs="PetersburgC"/>
      <w:color w:val="000000"/>
      <w:sz w:val="20"/>
      <w:szCs w:val="20"/>
      <w:lang w:eastAsia="ru-RU"/>
    </w:rPr>
  </w:style>
  <w:style w:type="paragraph" w:customStyle="1" w:styleId="a5">
    <w:name w:val="вводный текст"/>
    <w:basedOn w:val="1"/>
    <w:uiPriority w:val="99"/>
    <w:rsid w:val="00A652C6"/>
    <w:pPr>
      <w:spacing w:before="0"/>
      <w:ind w:firstLine="170"/>
    </w:pPr>
  </w:style>
  <w:style w:type="paragraph" w:customStyle="1" w:styleId="a6">
    <w:name w:val="буллит"/>
    <w:basedOn w:val="1"/>
    <w:uiPriority w:val="99"/>
    <w:rsid w:val="00A652C6"/>
    <w:pPr>
      <w:spacing w:before="57" w:line="280" w:lineRule="atLeast"/>
      <w:jc w:val="both"/>
    </w:pPr>
    <w:rPr>
      <w:sz w:val="22"/>
      <w:szCs w:val="22"/>
    </w:rPr>
  </w:style>
  <w:style w:type="character" w:customStyle="1" w:styleId="a7">
    <w:name w:val="жирный"/>
    <w:uiPriority w:val="99"/>
    <w:rsid w:val="00A652C6"/>
    <w:rPr>
      <w:b/>
      <w:bCs/>
    </w:rPr>
  </w:style>
  <w:style w:type="paragraph" w:styleId="a8">
    <w:name w:val="No Spacing"/>
    <w:uiPriority w:val="1"/>
    <w:qFormat/>
    <w:rsid w:val="00994604"/>
    <w:rPr>
      <w:sz w:val="22"/>
      <w:szCs w:val="22"/>
      <w:lang w:eastAsia="en-US"/>
    </w:rPr>
  </w:style>
  <w:style w:type="paragraph" w:styleId="a9">
    <w:name w:val="Balloon Text"/>
    <w:basedOn w:val="a"/>
    <w:link w:val="aa"/>
    <w:uiPriority w:val="99"/>
    <w:semiHidden/>
    <w:unhideWhenUsed/>
    <w:rsid w:val="0026706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706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057080">
      <w:bodyDiv w:val="1"/>
      <w:marLeft w:val="0"/>
      <w:marRight w:val="0"/>
      <w:marTop w:val="0"/>
      <w:marBottom w:val="0"/>
      <w:divBdr>
        <w:top w:val="none" w:sz="0" w:space="0" w:color="auto"/>
        <w:left w:val="none" w:sz="0" w:space="0" w:color="auto"/>
        <w:bottom w:val="none" w:sz="0" w:space="0" w:color="auto"/>
        <w:right w:val="none" w:sz="0" w:space="0" w:color="auto"/>
      </w:divBdr>
    </w:div>
    <w:div w:id="6980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2008</Words>
  <Characters>11447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Vikenty Abramyan</dc:creator>
  <cp:keywords/>
  <dc:description/>
  <cp:lastModifiedBy>Vikenty Abramyan</cp:lastModifiedBy>
  <cp:revision>14</cp:revision>
  <cp:lastPrinted>2015-05-15T10:59:00Z</cp:lastPrinted>
  <dcterms:created xsi:type="dcterms:W3CDTF">2015-09-23T15:16:00Z</dcterms:created>
  <dcterms:modified xsi:type="dcterms:W3CDTF">2018-05-06T14:52:00Z</dcterms:modified>
</cp:coreProperties>
</file>